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D33134" w14:textId="3C27D742" w:rsidR="00813310" w:rsidRDefault="004E7C3B">
      <w:pPr>
        <w:spacing w:before="0" w:after="100"/>
      </w:pPr>
      <w:bookmarkStart w:id="0" w:name="_gjdgxs" w:colFirst="0" w:colLast="0"/>
      <w:bookmarkEnd w:id="0"/>
      <w:r>
        <w:rPr>
          <w:rFonts w:ascii="Arial" w:eastAsia="Arial" w:hAnsi="Arial" w:cs="Arial"/>
          <w:sz w:val="34"/>
          <w:szCs w:val="34"/>
        </w:rPr>
        <w:t>UB Social Media Strategy Worksheet</w:t>
      </w:r>
      <w:r w:rsidR="006F6061">
        <w:rPr>
          <w:rFonts w:ascii="Arial" w:eastAsia="Arial" w:hAnsi="Arial" w:cs="Arial"/>
          <w:sz w:val="34"/>
          <w:szCs w:val="34"/>
        </w:rPr>
        <w:t>: Part A</w:t>
      </w:r>
    </w:p>
    <w:p w14:paraId="141393E6" w14:textId="77777777" w:rsidR="00813310" w:rsidRDefault="004E7C3B">
      <w:pPr>
        <w:spacing w:before="0" w:after="0" w:line="259" w:lineRule="auto"/>
      </w:pPr>
      <w:r>
        <w:rPr>
          <w:rFonts w:ascii="Calibri" w:eastAsia="Calibri" w:hAnsi="Calibri" w:cs="Calibri"/>
          <w:sz w:val="22"/>
          <w:szCs w:val="22"/>
        </w:rPr>
        <w:t xml:space="preserve">Before creating a UB social media channel, it’s important to plan. Consider how social media will fit into your marketing strategy, whether your audience expects to find your content on social media, and whether there is already a UB channel devoted to providing similar content. Every time a new UB social media channel is added, it potentially dilutes the impact of UB overall on our shared audiences. Here are some important things to document before you commit to a social media channel. </w:t>
      </w:r>
    </w:p>
    <w:p w14:paraId="4E1DA9B5" w14:textId="77777777" w:rsidR="00813310" w:rsidRDefault="004E7C3B">
      <w:pPr>
        <w:pStyle w:val="Heading1"/>
      </w:pPr>
      <w:r>
        <w:rPr>
          <w:rFonts w:ascii="Arial" w:eastAsia="Arial" w:hAnsi="Arial" w:cs="Arial"/>
          <w:sz w:val="24"/>
          <w:szCs w:val="24"/>
        </w:rPr>
        <w:t xml:space="preserve">What is your Business/Operational Strategy? </w:t>
      </w:r>
    </w:p>
    <w:p w14:paraId="630465B6" w14:textId="77777777" w:rsidR="00813310" w:rsidRDefault="004E7C3B">
      <w:pPr>
        <w:spacing w:before="0" w:after="0" w:line="259" w:lineRule="auto"/>
      </w:pPr>
      <w:r>
        <w:rPr>
          <w:rFonts w:ascii="Calibri" w:eastAsia="Calibri" w:hAnsi="Calibri" w:cs="Calibri"/>
          <w:i/>
          <w:sz w:val="22"/>
          <w:szCs w:val="22"/>
        </w:rPr>
        <w:t xml:space="preserve">Your social media channel should support your overall business/operational strategy. Are you trying to communicate a campaign? </w:t>
      </w:r>
      <w:proofErr w:type="gramStart"/>
      <w:r>
        <w:rPr>
          <w:rFonts w:ascii="Calibri" w:eastAsia="Calibri" w:hAnsi="Calibri" w:cs="Calibri"/>
          <w:i/>
          <w:sz w:val="22"/>
          <w:szCs w:val="22"/>
        </w:rPr>
        <w:t>Generally</w:t>
      </w:r>
      <w:proofErr w:type="gramEnd"/>
      <w:r>
        <w:rPr>
          <w:rFonts w:ascii="Calibri" w:eastAsia="Calibri" w:hAnsi="Calibri" w:cs="Calibri"/>
          <w:i/>
          <w:sz w:val="22"/>
          <w:szCs w:val="22"/>
        </w:rPr>
        <w:t xml:space="preserve"> promote your department? Attract new students? Communicate with alumni? Who are you trying to reach? What are your key messages?</w:t>
      </w:r>
    </w:p>
    <w:p w14:paraId="3ABED29B" w14:textId="77777777" w:rsidR="00813310" w:rsidRDefault="00813310">
      <w:pPr>
        <w:spacing w:before="0" w:after="0" w:line="259" w:lineRule="auto"/>
      </w:pPr>
      <w:bookmarkStart w:id="1" w:name="30j0zll" w:colFirst="0" w:colLast="0"/>
      <w:bookmarkEnd w:id="1"/>
    </w:p>
    <w:p w14:paraId="45A255D5" w14:textId="77777777" w:rsidR="00813310" w:rsidRDefault="004E7C3B">
      <w:pPr>
        <w:pStyle w:val="Heading3"/>
      </w:pPr>
      <w:r>
        <w:rPr>
          <w:rFonts w:ascii="Arial" w:eastAsia="Arial" w:hAnsi="Arial" w:cs="Arial"/>
          <w:color w:val="373737"/>
        </w:rPr>
        <w:t>These are our unit/department’s business/operational objectives:</w:t>
      </w:r>
    </w:p>
    <w:tbl>
      <w:tblPr>
        <w:tblStyle w:val="a"/>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7F21FBFB" w14:textId="77777777">
        <w:trPr>
          <w:trHeight w:val="1440"/>
        </w:trPr>
        <w:tc>
          <w:tcPr>
            <w:tcW w:w="9360" w:type="dxa"/>
          </w:tcPr>
          <w:p w14:paraId="4B843947" w14:textId="5741916A" w:rsidR="007A1226" w:rsidRDefault="007A1226" w:rsidP="007A1226">
            <w:pPr>
              <w:spacing w:before="120" w:after="120"/>
            </w:pPr>
            <w:r>
              <w:t>On the institutional level, we want to be able to:</w:t>
            </w:r>
          </w:p>
          <w:p w14:paraId="7A018CC2" w14:textId="113DB666" w:rsidR="00290B22" w:rsidRDefault="007A1226" w:rsidP="001D2EEA">
            <w:pPr>
              <w:pStyle w:val="ListParagraph"/>
              <w:numPr>
                <w:ilvl w:val="0"/>
                <w:numId w:val="5"/>
              </w:numPr>
              <w:spacing w:before="120" w:after="120"/>
            </w:pPr>
            <w:r>
              <w:t xml:space="preserve">Increase brand </w:t>
            </w:r>
            <w:r w:rsidR="001D2EEA">
              <w:t xml:space="preserve">awareness </w:t>
            </w:r>
          </w:p>
          <w:p w14:paraId="3751F7DB" w14:textId="078B2ADE" w:rsidR="001D2EEA" w:rsidRDefault="001D2EEA" w:rsidP="001D2EEA">
            <w:pPr>
              <w:pStyle w:val="ListParagraph"/>
              <w:numPr>
                <w:ilvl w:val="0"/>
                <w:numId w:val="5"/>
              </w:numPr>
              <w:spacing w:before="120" w:after="120"/>
            </w:pPr>
            <w:r>
              <w:t>Deepen loyalty</w:t>
            </w:r>
            <w:r w:rsidR="007A1226">
              <w:t>/trust</w:t>
            </w:r>
          </w:p>
          <w:p w14:paraId="772A1F44" w14:textId="68C0E7A9" w:rsidR="001D2EEA" w:rsidRDefault="007A1226" w:rsidP="001D2EEA">
            <w:pPr>
              <w:pStyle w:val="ListParagraph"/>
              <w:numPr>
                <w:ilvl w:val="0"/>
                <w:numId w:val="5"/>
              </w:numPr>
              <w:spacing w:before="120" w:after="120"/>
            </w:pPr>
            <w:r>
              <w:t>Improve Experience</w:t>
            </w:r>
          </w:p>
          <w:p w14:paraId="0DA49CD9" w14:textId="716D9B56" w:rsidR="002E4805" w:rsidRDefault="007A1226" w:rsidP="00F278D2">
            <w:pPr>
              <w:pStyle w:val="ListParagraph"/>
              <w:numPr>
                <w:ilvl w:val="0"/>
                <w:numId w:val="5"/>
              </w:numPr>
              <w:spacing w:before="120" w:after="120"/>
            </w:pPr>
            <w:r>
              <w:t>Mana</w:t>
            </w:r>
            <w:r w:rsidR="005B5E84">
              <w:t>ge</w:t>
            </w:r>
            <w:r>
              <w:t xml:space="preserve"> reputations/issues</w:t>
            </w:r>
          </w:p>
        </w:tc>
      </w:tr>
    </w:tbl>
    <w:p w14:paraId="1E145262" w14:textId="37FE27EA" w:rsidR="00006886" w:rsidRPr="00006886" w:rsidRDefault="004E7C3B" w:rsidP="00006886">
      <w:pPr>
        <w:pStyle w:val="Heading3"/>
        <w:rPr>
          <w:rFonts w:ascii="Arial" w:eastAsia="Arial" w:hAnsi="Arial" w:cs="Arial"/>
          <w:color w:val="373737"/>
        </w:rPr>
      </w:pPr>
      <w:r>
        <w:rPr>
          <w:rFonts w:ascii="Arial" w:eastAsia="Arial" w:hAnsi="Arial" w:cs="Arial"/>
          <w:color w:val="373737"/>
        </w:rPr>
        <w:t xml:space="preserve">These are </w:t>
      </w:r>
      <w:r w:rsidR="00A04E75">
        <w:rPr>
          <w:rFonts w:ascii="Arial" w:eastAsia="Arial" w:hAnsi="Arial" w:cs="Arial"/>
          <w:color w:val="373737"/>
        </w:rPr>
        <w:t xml:space="preserve">our </w:t>
      </w:r>
      <w:r w:rsidR="00D57251">
        <w:rPr>
          <w:rFonts w:ascii="Arial" w:eastAsia="Arial" w:hAnsi="Arial" w:cs="Arial"/>
          <w:color w:val="373737"/>
        </w:rPr>
        <w:t xml:space="preserve">unit/department’s </w:t>
      </w:r>
      <w:r>
        <w:rPr>
          <w:rFonts w:ascii="Arial" w:eastAsia="Arial" w:hAnsi="Arial" w:cs="Arial"/>
          <w:color w:val="373737"/>
        </w:rPr>
        <w:t>Key Messages</w:t>
      </w:r>
      <w:r w:rsidR="00006886">
        <w:rPr>
          <w:rFonts w:ascii="Arial" w:eastAsia="Arial" w:hAnsi="Arial" w:cs="Arial"/>
          <w:color w:val="373737"/>
        </w:rPr>
        <w:t xml:space="preserve">, as defined by our </w:t>
      </w:r>
      <w:hyperlink r:id="rId7" w:history="1">
        <w:r w:rsidR="00006886" w:rsidRPr="00006886">
          <w:rPr>
            <w:rStyle w:val="Hyperlink"/>
            <w:rFonts w:ascii="Arial" w:eastAsia="Arial" w:hAnsi="Arial" w:cs="Arial"/>
          </w:rPr>
          <w:t>attributes and benefits</w:t>
        </w:r>
      </w:hyperlink>
      <w:r w:rsidR="00006886">
        <w:rPr>
          <w:rFonts w:ascii="Arial" w:eastAsia="Arial" w:hAnsi="Arial" w:cs="Arial"/>
          <w:color w:val="373737"/>
        </w:rPr>
        <w:t>:</w:t>
      </w:r>
    </w:p>
    <w:tbl>
      <w:tblPr>
        <w:tblStyle w:val="a0"/>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F8A28F6" w14:textId="77777777">
        <w:trPr>
          <w:trHeight w:val="1440"/>
        </w:trPr>
        <w:tc>
          <w:tcPr>
            <w:tcW w:w="9360" w:type="dxa"/>
          </w:tcPr>
          <w:p w14:paraId="09747F01" w14:textId="5EAD3A62" w:rsidR="007A1226" w:rsidRDefault="007A1226" w:rsidP="007A1226">
            <w:pPr>
              <w:spacing w:before="120" w:after="120"/>
            </w:pPr>
            <w:r>
              <w:t>Because we are on the institutional level, we will be looking for messages within the content we choose to reinforce our core brand attributes:</w:t>
            </w:r>
          </w:p>
          <w:p w14:paraId="3097EA44" w14:textId="77777777" w:rsidR="00B17E68" w:rsidRDefault="00B17E68" w:rsidP="00B17E68">
            <w:pPr>
              <w:pStyle w:val="ListParagraph"/>
              <w:numPr>
                <w:ilvl w:val="0"/>
                <w:numId w:val="6"/>
              </w:numPr>
              <w:spacing w:before="120" w:after="120"/>
            </w:pPr>
            <w:r>
              <w:t>Inspiration and determination to face new challenges</w:t>
            </w:r>
          </w:p>
          <w:p w14:paraId="4F02F95C" w14:textId="77777777" w:rsidR="00B17E68" w:rsidRDefault="00B17E68" w:rsidP="00B17E68">
            <w:pPr>
              <w:pStyle w:val="ListParagraph"/>
              <w:numPr>
                <w:ilvl w:val="0"/>
                <w:numId w:val="6"/>
              </w:numPr>
              <w:spacing w:before="120" w:after="120"/>
            </w:pPr>
            <w:r>
              <w:t>Exposure to people of all backgrounds and cultures from around the world</w:t>
            </w:r>
          </w:p>
          <w:p w14:paraId="6BC72100" w14:textId="77777777" w:rsidR="00B17E68" w:rsidRDefault="00B17E68" w:rsidP="00B17E68">
            <w:pPr>
              <w:pStyle w:val="ListParagraph"/>
              <w:numPr>
                <w:ilvl w:val="0"/>
                <w:numId w:val="6"/>
              </w:numPr>
              <w:spacing w:before="120" w:after="120"/>
            </w:pPr>
            <w:r>
              <w:t>Deep engagement in a vibrant and welcoming atmosphere</w:t>
            </w:r>
          </w:p>
          <w:p w14:paraId="2CB56F25" w14:textId="77777777" w:rsidR="00B17E68" w:rsidRDefault="00B17E68" w:rsidP="00B17E68">
            <w:pPr>
              <w:pStyle w:val="ListParagraph"/>
              <w:numPr>
                <w:ilvl w:val="0"/>
                <w:numId w:val="6"/>
              </w:numPr>
              <w:spacing w:before="120" w:after="120"/>
            </w:pPr>
            <w:r>
              <w:t>Culture of participation and motivation to seize opportunities</w:t>
            </w:r>
          </w:p>
          <w:p w14:paraId="34708CC5" w14:textId="040CF6B8" w:rsidR="00006886" w:rsidRDefault="00006886" w:rsidP="00006886">
            <w:pPr>
              <w:spacing w:before="120" w:after="120"/>
            </w:pPr>
            <w:r>
              <w:t>Which will lead to:</w:t>
            </w:r>
          </w:p>
          <w:p w14:paraId="4C88B037" w14:textId="77777777" w:rsidR="00900B03" w:rsidRDefault="00C85E7B" w:rsidP="00B17E68">
            <w:pPr>
              <w:pStyle w:val="ListParagraph"/>
              <w:numPr>
                <w:ilvl w:val="0"/>
                <w:numId w:val="6"/>
              </w:numPr>
              <w:spacing w:before="120" w:after="120"/>
            </w:pPr>
            <w:r>
              <w:t>Empowerment to define their own paths and achieve personal transformation</w:t>
            </w:r>
          </w:p>
          <w:p w14:paraId="0061AFCA" w14:textId="77777777" w:rsidR="00006886" w:rsidRDefault="00C85E7B" w:rsidP="00B17E68">
            <w:pPr>
              <w:pStyle w:val="ListParagraph"/>
              <w:numPr>
                <w:ilvl w:val="0"/>
                <w:numId w:val="6"/>
              </w:numPr>
              <w:spacing w:before="120" w:after="120"/>
            </w:pPr>
            <w:r>
              <w:t>Leadership</w:t>
            </w:r>
            <w:r w:rsidR="00006886">
              <w:t xml:space="preserve"> through an understanding of all perspectives and ideas</w:t>
            </w:r>
          </w:p>
          <w:p w14:paraId="6816B49C" w14:textId="77777777" w:rsidR="00006886" w:rsidRDefault="00006886" w:rsidP="00B17E68">
            <w:pPr>
              <w:pStyle w:val="ListParagraph"/>
              <w:numPr>
                <w:ilvl w:val="0"/>
                <w:numId w:val="6"/>
              </w:numPr>
              <w:spacing w:before="120" w:after="120"/>
            </w:pPr>
            <w:r>
              <w:t>Greater progress through collegiality and a strong sense of belonging</w:t>
            </w:r>
          </w:p>
          <w:p w14:paraId="2DDAD781" w14:textId="20AB1765" w:rsidR="00C85E7B" w:rsidRDefault="00006886" w:rsidP="00006886">
            <w:pPr>
              <w:pStyle w:val="ListParagraph"/>
              <w:numPr>
                <w:ilvl w:val="0"/>
                <w:numId w:val="6"/>
              </w:numPr>
              <w:spacing w:before="120" w:after="120"/>
            </w:pPr>
            <w:r>
              <w:t>A determination and conviction to work together to achieve major impact</w:t>
            </w:r>
            <w:r w:rsidR="00C85E7B">
              <w:t xml:space="preserve"> </w:t>
            </w:r>
          </w:p>
        </w:tc>
      </w:tr>
    </w:tbl>
    <w:p w14:paraId="43D24266" w14:textId="77777777" w:rsidR="00813310" w:rsidRDefault="004E7C3B">
      <w:pPr>
        <w:pStyle w:val="Heading3"/>
      </w:pPr>
      <w:r>
        <w:rPr>
          <w:rFonts w:ascii="Arial" w:eastAsia="Arial" w:hAnsi="Arial" w:cs="Arial"/>
          <w:color w:val="373737"/>
        </w:rPr>
        <w:t>Here’s how we measure our business/operational success:</w:t>
      </w:r>
    </w:p>
    <w:tbl>
      <w:tblPr>
        <w:tblStyle w:val="a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C4E7753" w14:textId="77777777">
        <w:trPr>
          <w:trHeight w:val="1440"/>
        </w:trPr>
        <w:tc>
          <w:tcPr>
            <w:tcW w:w="9360" w:type="dxa"/>
          </w:tcPr>
          <w:p w14:paraId="7AD4C4AB" w14:textId="17632E6C" w:rsidR="00813310" w:rsidRDefault="001D2EEA" w:rsidP="001D2EEA">
            <w:pPr>
              <w:pStyle w:val="ListParagraph"/>
              <w:numPr>
                <w:ilvl w:val="0"/>
                <w:numId w:val="7"/>
              </w:numPr>
              <w:spacing w:before="120" w:after="120"/>
            </w:pPr>
            <w:r>
              <w:t>Elevated perception among peers (rankings)</w:t>
            </w:r>
          </w:p>
          <w:p w14:paraId="755B6934" w14:textId="77777777" w:rsidR="001D2EEA" w:rsidRDefault="001D2EEA" w:rsidP="001D2EEA">
            <w:pPr>
              <w:pStyle w:val="ListParagraph"/>
              <w:numPr>
                <w:ilvl w:val="0"/>
                <w:numId w:val="7"/>
              </w:numPr>
              <w:spacing w:before="120" w:after="120"/>
            </w:pPr>
            <w:r>
              <w:t>Recruitment of faculty</w:t>
            </w:r>
          </w:p>
          <w:p w14:paraId="00413816" w14:textId="77777777" w:rsidR="001D2EEA" w:rsidRDefault="001D2EEA" w:rsidP="001D2EEA">
            <w:pPr>
              <w:pStyle w:val="ListParagraph"/>
              <w:numPr>
                <w:ilvl w:val="0"/>
                <w:numId w:val="7"/>
              </w:numPr>
              <w:spacing w:before="120" w:after="120"/>
            </w:pPr>
            <w:r>
              <w:t>Reach and recruitment of top students domestically and internationally</w:t>
            </w:r>
          </w:p>
          <w:p w14:paraId="731E73B4" w14:textId="77777777" w:rsidR="001D2EEA" w:rsidRDefault="001D2EEA" w:rsidP="001D2EEA">
            <w:pPr>
              <w:pStyle w:val="ListParagraph"/>
              <w:numPr>
                <w:ilvl w:val="0"/>
                <w:numId w:val="7"/>
              </w:numPr>
              <w:spacing w:before="120" w:after="120"/>
            </w:pPr>
            <w:r>
              <w:t>Deeper loyalty</w:t>
            </w:r>
          </w:p>
          <w:p w14:paraId="0E4F685B" w14:textId="0D154744" w:rsidR="001D2EEA" w:rsidRDefault="001D2EEA" w:rsidP="001D2EEA">
            <w:pPr>
              <w:pStyle w:val="ListParagraph"/>
              <w:numPr>
                <w:ilvl w:val="0"/>
                <w:numId w:val="7"/>
              </w:numPr>
              <w:spacing w:before="120" w:after="120"/>
            </w:pPr>
            <w:r>
              <w:t>Student retention</w:t>
            </w:r>
          </w:p>
          <w:p w14:paraId="744A2A87" w14:textId="52F8A406" w:rsidR="001D2EEA" w:rsidRDefault="001D2EEA" w:rsidP="001D2EEA">
            <w:pPr>
              <w:pStyle w:val="ListParagraph"/>
              <w:numPr>
                <w:ilvl w:val="0"/>
                <w:numId w:val="7"/>
              </w:numPr>
              <w:spacing w:before="120" w:after="120"/>
            </w:pPr>
            <w:r>
              <w:t>Donor relations</w:t>
            </w:r>
          </w:p>
        </w:tc>
      </w:tr>
    </w:tbl>
    <w:p w14:paraId="6260ADFA" w14:textId="77777777" w:rsidR="007065CB" w:rsidRDefault="007065CB"/>
    <w:p w14:paraId="1F5211EF" w14:textId="77777777" w:rsidR="0013131C" w:rsidRDefault="0013131C" w:rsidP="0013131C">
      <w:pPr>
        <w:spacing w:before="0" w:after="100"/>
        <w:rPr>
          <w:rFonts w:ascii="Arial" w:eastAsia="Arial" w:hAnsi="Arial" w:cs="Arial"/>
          <w:sz w:val="34"/>
          <w:szCs w:val="34"/>
        </w:rPr>
      </w:pPr>
    </w:p>
    <w:p w14:paraId="4E6BDF84" w14:textId="1CB01DA6" w:rsidR="00160DCF" w:rsidRDefault="00B72DB1">
      <w:pPr>
        <w:pStyle w:val="Heading1"/>
        <w:rPr>
          <w:rFonts w:ascii="Arial" w:eastAsia="Arial" w:hAnsi="Arial" w:cs="Arial"/>
          <w:sz w:val="24"/>
          <w:szCs w:val="24"/>
        </w:rPr>
      </w:pPr>
      <w:r>
        <w:rPr>
          <w:rFonts w:ascii="Arial" w:eastAsia="Arial" w:hAnsi="Arial" w:cs="Arial"/>
          <w:sz w:val="24"/>
          <w:szCs w:val="24"/>
        </w:rPr>
        <w:lastRenderedPageBreak/>
        <w:t>Articulate Your Social Media Goals</w:t>
      </w:r>
    </w:p>
    <w:p w14:paraId="42C3880A" w14:textId="2FDE9004" w:rsidR="00B72DB1" w:rsidRDefault="00B72DB1" w:rsidP="000F581F">
      <w:pPr>
        <w:spacing w:before="0" w:after="0" w:line="259" w:lineRule="auto"/>
        <w:rPr>
          <w:rFonts w:ascii="Calibri" w:eastAsia="Calibri" w:hAnsi="Calibri" w:cs="Calibri"/>
          <w:i/>
          <w:sz w:val="22"/>
          <w:szCs w:val="22"/>
        </w:rPr>
      </w:pPr>
      <w:r>
        <w:rPr>
          <w:rFonts w:ascii="Calibri" w:eastAsia="Calibri" w:hAnsi="Calibri" w:cs="Calibri"/>
          <w:i/>
          <w:sz w:val="22"/>
          <w:szCs w:val="22"/>
        </w:rPr>
        <w:t xml:space="preserve">Your social media goals should directly support the relevant business goals of your unit/department. </w:t>
      </w:r>
    </w:p>
    <w:p w14:paraId="7A19FBDC" w14:textId="77777777" w:rsidR="00B72DB1" w:rsidRDefault="00B72DB1" w:rsidP="00B72DB1">
      <w:pPr>
        <w:pStyle w:val="Heading3"/>
      </w:pPr>
      <w:r>
        <w:rPr>
          <w:rFonts w:ascii="Arial" w:eastAsia="Arial" w:hAnsi="Arial" w:cs="Arial"/>
          <w:color w:val="373737"/>
        </w:rPr>
        <w:t>How will your goals for this social media channel support your unit/</w:t>
      </w:r>
      <w:proofErr w:type="gramStart"/>
      <w:r>
        <w:rPr>
          <w:rFonts w:ascii="Arial" w:eastAsia="Arial" w:hAnsi="Arial" w:cs="Arial"/>
          <w:color w:val="373737"/>
        </w:rPr>
        <w:t>department:</w:t>
      </w:r>
      <w:proofErr w:type="gramEnd"/>
      <w:r>
        <w:rPr>
          <w:rFonts w:ascii="Arial" w:eastAsia="Arial" w:hAnsi="Arial" w:cs="Arial"/>
          <w:color w:val="373737"/>
        </w:rPr>
        <w:t xml:space="preserve"> </w:t>
      </w:r>
    </w:p>
    <w:tbl>
      <w:tblPr>
        <w:tblStyle w:val="a3"/>
        <w:tblW w:w="9360" w:type="dxa"/>
        <w:tblInd w:w="-230" w:type="dxa"/>
        <w:tblBorders>
          <w:insideH w:val="single" w:sz="18" w:space="0" w:color="FFFFFF"/>
        </w:tblBorders>
        <w:tblLayout w:type="fixed"/>
        <w:tblLook w:val="0400" w:firstRow="0" w:lastRow="0" w:firstColumn="0" w:lastColumn="0" w:noHBand="0" w:noVBand="1"/>
      </w:tblPr>
      <w:tblGrid>
        <w:gridCol w:w="9360"/>
      </w:tblGrid>
      <w:tr w:rsidR="00B72DB1" w14:paraId="4675CA4C" w14:textId="77777777" w:rsidTr="00454D75">
        <w:trPr>
          <w:trHeight w:val="1440"/>
        </w:trPr>
        <w:tc>
          <w:tcPr>
            <w:tcW w:w="9360" w:type="dxa"/>
          </w:tcPr>
          <w:p w14:paraId="51E01BBC" w14:textId="77777777" w:rsidR="00B72DB1" w:rsidRPr="00C12043" w:rsidRDefault="00B72DB1" w:rsidP="00454D75">
            <w:pPr>
              <w:pStyle w:val="ListParagraph"/>
              <w:numPr>
                <w:ilvl w:val="0"/>
                <w:numId w:val="4"/>
              </w:numPr>
              <w:spacing w:before="120" w:after="120"/>
            </w:pPr>
            <w:r w:rsidRPr="00C12043">
              <w:t>To increase awareness of the university globally and showcase major research breakthroughs, milestones, outcomes and faculty expertise</w:t>
            </w:r>
          </w:p>
          <w:p w14:paraId="1D94DC08" w14:textId="77777777" w:rsidR="00B72DB1" w:rsidRPr="00C12043" w:rsidRDefault="00B72DB1" w:rsidP="00454D75">
            <w:pPr>
              <w:pStyle w:val="ListParagraph"/>
              <w:numPr>
                <w:ilvl w:val="0"/>
                <w:numId w:val="4"/>
              </w:numPr>
              <w:spacing w:before="120" w:after="120"/>
            </w:pPr>
            <w:r w:rsidRPr="00C12043">
              <w:t xml:space="preserve">To build loyalty and pride with our UB community and encourage them to stay connected and engage with us </w:t>
            </w:r>
          </w:p>
          <w:p w14:paraId="72C9E57C" w14:textId="77777777" w:rsidR="00B72DB1" w:rsidRPr="00C12043" w:rsidRDefault="00B72DB1" w:rsidP="00454D75">
            <w:pPr>
              <w:pStyle w:val="ListParagraph"/>
              <w:numPr>
                <w:ilvl w:val="0"/>
                <w:numId w:val="4"/>
              </w:numPr>
              <w:spacing w:before="120" w:after="120"/>
            </w:pPr>
            <w:r w:rsidRPr="00C12043">
              <w:t>To connect with the WNY community and beyond and tell the world ‘this is UB</w:t>
            </w:r>
            <w:r>
              <w:t>,</w:t>
            </w:r>
            <w:r w:rsidRPr="00C12043">
              <w:t>’</w:t>
            </w:r>
            <w:r>
              <w:t xml:space="preserve"> building off of branding efforts</w:t>
            </w:r>
          </w:p>
        </w:tc>
      </w:tr>
    </w:tbl>
    <w:p w14:paraId="2FDDDB30" w14:textId="2DC01CE9" w:rsidR="001958B2" w:rsidRDefault="001958B2" w:rsidP="001958B2">
      <w:pPr>
        <w:pStyle w:val="Heading3"/>
      </w:pPr>
      <w:r>
        <w:rPr>
          <w:rFonts w:ascii="Arial" w:eastAsia="Arial" w:hAnsi="Arial" w:cs="Arial"/>
          <w:color w:val="373737"/>
        </w:rPr>
        <w:t>These are the audiences we will try to reach in social media in support of these goals:</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3251A67E" w14:textId="77777777" w:rsidTr="00454D75">
        <w:trPr>
          <w:trHeight w:val="1440"/>
        </w:trPr>
        <w:tc>
          <w:tcPr>
            <w:tcW w:w="9360" w:type="dxa"/>
          </w:tcPr>
          <w:p w14:paraId="6D2E9B19" w14:textId="77777777" w:rsidR="001958B2" w:rsidRDefault="001958B2" w:rsidP="00454D75">
            <w:pPr>
              <w:spacing w:before="120" w:after="120" w:line="312" w:lineRule="auto"/>
              <w:ind w:left="144"/>
            </w:pPr>
            <w:r>
              <w:t>Match Seekers: Prospective Students and Families, People who are curious about UB</w:t>
            </w:r>
          </w:p>
          <w:p w14:paraId="364F40F3" w14:textId="77777777" w:rsidR="001958B2" w:rsidRDefault="001958B2" w:rsidP="00454D75">
            <w:pPr>
              <w:spacing w:before="120" w:after="120" w:line="312" w:lineRule="auto"/>
              <w:ind w:left="144"/>
            </w:pPr>
            <w:r>
              <w:t xml:space="preserve">Prideful </w:t>
            </w:r>
            <w:proofErr w:type="spellStart"/>
            <w:r>
              <w:t>Belongers</w:t>
            </w:r>
            <w:proofErr w:type="spellEnd"/>
            <w:r>
              <w:t>: Current Students and Families/Parents, Faculty/Staff, Alumni</w:t>
            </w:r>
          </w:p>
          <w:p w14:paraId="6E982CB0" w14:textId="2E2EE467" w:rsidR="001958B2" w:rsidRDefault="008F2068" w:rsidP="00454D75">
            <w:pPr>
              <w:spacing w:before="120" w:after="120" w:line="312" w:lineRule="auto"/>
              <w:ind w:left="144"/>
            </w:pPr>
            <w:r>
              <w:t>Active Supporters: Current or potential donors, members of the UB or WNY community</w:t>
            </w:r>
            <w:r w:rsidR="004B551A">
              <w:t xml:space="preserve"> who believe in UB</w:t>
            </w:r>
          </w:p>
          <w:p w14:paraId="3001060B" w14:textId="5EF75911" w:rsidR="008F2068" w:rsidRDefault="008F2068" w:rsidP="00454D75">
            <w:pPr>
              <w:spacing w:before="120" w:after="120" w:line="312" w:lineRule="auto"/>
              <w:ind w:left="144"/>
            </w:pPr>
            <w:proofErr w:type="spellStart"/>
            <w:r>
              <w:t>Pulsetakers</w:t>
            </w:r>
            <w:proofErr w:type="spellEnd"/>
            <w:r>
              <w:t>: Individuals interested in a certain topic that UB is involved in</w:t>
            </w:r>
          </w:p>
        </w:tc>
      </w:tr>
    </w:tbl>
    <w:p w14:paraId="1D5E3B2D" w14:textId="36D2C5CB" w:rsidR="0013131C" w:rsidRDefault="0013131C" w:rsidP="0013131C">
      <w:pPr>
        <w:pBdr>
          <w:bottom w:val="single" w:sz="6" w:space="1" w:color="auto"/>
        </w:pBdr>
        <w:spacing w:before="0" w:after="100"/>
        <w:rPr>
          <w:rFonts w:ascii="Arial" w:eastAsia="Arial" w:hAnsi="Arial" w:cs="Arial"/>
          <w:sz w:val="34"/>
          <w:szCs w:val="34"/>
        </w:rPr>
      </w:pPr>
    </w:p>
    <w:p w14:paraId="4EFAD623" w14:textId="77777777" w:rsidR="0013131C" w:rsidRPr="0013131C" w:rsidRDefault="0013131C" w:rsidP="0013131C">
      <w:pPr>
        <w:spacing w:before="0" w:after="100"/>
        <w:rPr>
          <w:rFonts w:ascii="Arial" w:eastAsia="Arial" w:hAnsi="Arial" w:cs="Arial"/>
        </w:rPr>
      </w:pPr>
    </w:p>
    <w:p w14:paraId="1546C9E7" w14:textId="4E598E02" w:rsidR="0013131C" w:rsidRPr="0013131C" w:rsidRDefault="0013131C" w:rsidP="0013131C">
      <w:pPr>
        <w:spacing w:before="0" w:after="100"/>
        <w:rPr>
          <w:rFonts w:ascii="Calibri" w:hAnsi="Calibri"/>
          <w:b/>
          <w:i/>
          <w:color w:val="FF0000"/>
          <w:sz w:val="22"/>
          <w:szCs w:val="22"/>
        </w:rPr>
      </w:pPr>
      <w:r>
        <w:rPr>
          <w:rFonts w:ascii="Arial" w:eastAsia="Arial" w:hAnsi="Arial" w:cs="Arial"/>
          <w:sz w:val="34"/>
          <w:szCs w:val="34"/>
        </w:rPr>
        <w:t>UB Social Media Strategy Worksheet: Part B</w:t>
      </w:r>
      <w:r>
        <w:rPr>
          <w:rFonts w:ascii="Arial" w:eastAsia="Arial" w:hAnsi="Arial" w:cs="Arial"/>
          <w:sz w:val="34"/>
          <w:szCs w:val="34"/>
        </w:rPr>
        <w:br/>
      </w:r>
      <w:r>
        <w:rPr>
          <w:rFonts w:ascii="Calibri" w:eastAsia="Arial" w:hAnsi="Calibri" w:cs="Arial"/>
          <w:i/>
          <w:color w:val="FF0000"/>
          <w:sz w:val="22"/>
          <w:szCs w:val="22"/>
        </w:rPr>
        <w:t>Please note that y</w:t>
      </w:r>
      <w:r w:rsidRPr="008F2068">
        <w:rPr>
          <w:rFonts w:ascii="Calibri" w:eastAsia="Arial" w:hAnsi="Calibri" w:cs="Arial"/>
          <w:i/>
          <w:color w:val="FF0000"/>
          <w:sz w:val="22"/>
          <w:szCs w:val="22"/>
        </w:rPr>
        <w:t xml:space="preserve">ou </w:t>
      </w:r>
      <w:r>
        <w:rPr>
          <w:rFonts w:ascii="Calibri" w:eastAsia="Arial" w:hAnsi="Calibri" w:cs="Arial"/>
          <w:i/>
          <w:color w:val="FF0000"/>
          <w:sz w:val="22"/>
          <w:szCs w:val="22"/>
        </w:rPr>
        <w:t>must complete Part B of the work</w:t>
      </w:r>
      <w:r w:rsidRPr="008F2068">
        <w:rPr>
          <w:rFonts w:ascii="Calibri" w:eastAsia="Arial" w:hAnsi="Calibri" w:cs="Arial"/>
          <w:i/>
          <w:color w:val="FF0000"/>
          <w:sz w:val="22"/>
          <w:szCs w:val="22"/>
        </w:rPr>
        <w:t>sheet for each channel</w:t>
      </w:r>
      <w:r>
        <w:rPr>
          <w:rFonts w:ascii="Calibri" w:eastAsia="Arial" w:hAnsi="Calibri" w:cs="Arial"/>
          <w:i/>
          <w:color w:val="FF0000"/>
          <w:sz w:val="22"/>
          <w:szCs w:val="22"/>
        </w:rPr>
        <w:t xml:space="preserve"> you are requesting</w:t>
      </w:r>
      <w:r w:rsidRPr="008F2068">
        <w:rPr>
          <w:rFonts w:ascii="Calibri" w:eastAsia="Arial" w:hAnsi="Calibri" w:cs="Arial"/>
          <w:i/>
          <w:color w:val="FF0000"/>
          <w:sz w:val="22"/>
          <w:szCs w:val="22"/>
        </w:rPr>
        <w:t>.</w:t>
      </w:r>
    </w:p>
    <w:p w14:paraId="0847AB18" w14:textId="384A98C2" w:rsidR="00B72DB1" w:rsidRPr="00B72DB1" w:rsidRDefault="00B72DB1" w:rsidP="00B72DB1">
      <w:pPr>
        <w:pStyle w:val="Heading1"/>
        <w:rPr>
          <w:rFonts w:ascii="Arial" w:eastAsia="Arial" w:hAnsi="Arial" w:cs="Arial"/>
          <w:sz w:val="24"/>
          <w:szCs w:val="24"/>
        </w:rPr>
      </w:pPr>
      <w:r>
        <w:rPr>
          <w:rFonts w:ascii="Arial" w:eastAsia="Arial" w:hAnsi="Arial" w:cs="Arial"/>
          <w:sz w:val="24"/>
          <w:szCs w:val="24"/>
        </w:rPr>
        <w:t>Choosing Your Social Media Channel</w:t>
      </w:r>
    </w:p>
    <w:p w14:paraId="4DE1253D" w14:textId="623619A4" w:rsidR="00D95C29" w:rsidRDefault="00D20E4B" w:rsidP="000F581F">
      <w:pPr>
        <w:spacing w:before="0" w:after="0" w:line="259" w:lineRule="auto"/>
        <w:rPr>
          <w:rFonts w:ascii="Calibri" w:eastAsia="Calibri" w:hAnsi="Calibri" w:cs="Calibri"/>
          <w:i/>
          <w:sz w:val="22"/>
          <w:szCs w:val="22"/>
        </w:rPr>
      </w:pPr>
      <w:r>
        <w:rPr>
          <w:rFonts w:ascii="Calibri" w:eastAsia="Calibri" w:hAnsi="Calibri" w:cs="Calibri"/>
          <w:i/>
          <w:sz w:val="22"/>
          <w:szCs w:val="22"/>
        </w:rPr>
        <w:t xml:space="preserve">Before completing the section below, please read through our documentation on how to </w:t>
      </w:r>
      <w:hyperlink r:id="rId8" w:history="1">
        <w:r w:rsidRPr="00D20E4B">
          <w:rPr>
            <w:rStyle w:val="Hyperlink"/>
            <w:rFonts w:ascii="Calibri" w:eastAsia="Calibri" w:hAnsi="Calibri" w:cs="Calibri"/>
            <w:i/>
            <w:sz w:val="22"/>
            <w:szCs w:val="22"/>
          </w:rPr>
          <w:t>choose the right channel</w:t>
        </w:r>
      </w:hyperlink>
      <w:r>
        <w:rPr>
          <w:rFonts w:ascii="Calibri" w:eastAsia="Calibri" w:hAnsi="Calibri" w:cs="Calibri"/>
          <w:i/>
          <w:sz w:val="22"/>
          <w:szCs w:val="22"/>
        </w:rPr>
        <w:t xml:space="preserve"> for your unit/department.</w:t>
      </w:r>
    </w:p>
    <w:p w14:paraId="7264C3F2" w14:textId="4A4F16D9" w:rsidR="001639CB" w:rsidRDefault="001639CB" w:rsidP="001639CB">
      <w:pPr>
        <w:pStyle w:val="Heading3"/>
      </w:pPr>
      <w:r w:rsidRPr="00F97676">
        <w:rPr>
          <w:rFonts w:ascii="Arial" w:eastAsia="Arial" w:hAnsi="Arial" w:cs="Arial"/>
          <w:color w:val="373737"/>
        </w:rPr>
        <w:t xml:space="preserve">Channel Request: Which social media channel </w:t>
      </w:r>
      <w:r w:rsidR="00F97676" w:rsidRPr="00F97676">
        <w:rPr>
          <w:rFonts w:ascii="Arial" w:eastAsia="Arial" w:hAnsi="Arial" w:cs="Arial"/>
          <w:color w:val="373737"/>
        </w:rPr>
        <w:t>are you requesting be named an official channel</w:t>
      </w:r>
      <w:r w:rsidRPr="00F97676">
        <w:rPr>
          <w:rFonts w:ascii="Arial" w:eastAsia="Arial" w:hAnsi="Arial" w:cs="Arial"/>
          <w:color w:val="373737"/>
        </w:rPr>
        <w:t>?</w:t>
      </w:r>
      <w:r>
        <w:rPr>
          <w:rFonts w:ascii="Arial" w:eastAsia="Arial" w:hAnsi="Arial" w:cs="Arial"/>
          <w:color w:val="373737"/>
        </w:rPr>
        <w:t xml:space="preserve"> </w:t>
      </w:r>
    </w:p>
    <w:tbl>
      <w:tblPr>
        <w:tblStyle w:val="a3"/>
        <w:tblW w:w="9249" w:type="dxa"/>
        <w:tblInd w:w="-230" w:type="dxa"/>
        <w:tblBorders>
          <w:insideH w:val="single" w:sz="18" w:space="0" w:color="FFFFFF"/>
        </w:tblBorders>
        <w:tblLayout w:type="fixed"/>
        <w:tblLook w:val="0400" w:firstRow="0" w:lastRow="0" w:firstColumn="0" w:lastColumn="0" w:noHBand="0" w:noVBand="1"/>
      </w:tblPr>
      <w:tblGrid>
        <w:gridCol w:w="9249"/>
      </w:tblGrid>
      <w:tr w:rsidR="001639CB" w14:paraId="533FFFEA" w14:textId="77777777" w:rsidTr="00486ADC">
        <w:trPr>
          <w:trHeight w:val="414"/>
        </w:trPr>
        <w:tc>
          <w:tcPr>
            <w:tcW w:w="9249" w:type="dxa"/>
          </w:tcPr>
          <w:p w14:paraId="2C5BA7C5" w14:textId="078120A3" w:rsidR="001639CB" w:rsidRPr="006B13BF" w:rsidRDefault="00341A7C" w:rsidP="001639CB">
            <w:pPr>
              <w:spacing w:before="120" w:after="120"/>
            </w:pPr>
            <w:r>
              <w:t>Twitter</w:t>
            </w:r>
          </w:p>
        </w:tc>
      </w:tr>
    </w:tbl>
    <w:p w14:paraId="717C9E42" w14:textId="2227B7DE" w:rsidR="001958B2" w:rsidRDefault="001958B2" w:rsidP="001958B2">
      <w:pPr>
        <w:pStyle w:val="Heading3"/>
      </w:pPr>
      <w:bookmarkStart w:id="2" w:name="1fob9te" w:colFirst="0" w:colLast="0"/>
      <w:bookmarkEnd w:id="2"/>
      <w:r>
        <w:rPr>
          <w:rFonts w:ascii="Arial" w:eastAsia="Arial" w:hAnsi="Arial" w:cs="Arial"/>
          <w:color w:val="373737"/>
        </w:rPr>
        <w:t xml:space="preserve">Which of your audiences, as </w:t>
      </w:r>
      <w:r w:rsidRPr="00F97676">
        <w:rPr>
          <w:rFonts w:ascii="Arial" w:eastAsia="Arial" w:hAnsi="Arial" w:cs="Arial"/>
          <w:color w:val="373737"/>
        </w:rPr>
        <w:t xml:space="preserve">defined </w:t>
      </w:r>
      <w:r w:rsidR="004B551A" w:rsidRPr="00F97676">
        <w:rPr>
          <w:rFonts w:ascii="Arial" w:eastAsia="Arial" w:hAnsi="Arial" w:cs="Arial"/>
          <w:color w:val="373737"/>
        </w:rPr>
        <w:t>in Part A</w:t>
      </w:r>
      <w:r w:rsidRPr="00F97676">
        <w:rPr>
          <w:rFonts w:ascii="Arial" w:eastAsia="Arial" w:hAnsi="Arial" w:cs="Arial"/>
          <w:color w:val="373737"/>
        </w:rPr>
        <w:t>,</w:t>
      </w:r>
      <w:r>
        <w:rPr>
          <w:rFonts w:ascii="Arial" w:eastAsia="Arial" w:hAnsi="Arial" w:cs="Arial"/>
          <w:color w:val="373737"/>
        </w:rPr>
        <w:t xml:space="preserve"> are you trying to reach with this channel?</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2F9D4AC4" w14:textId="77777777" w:rsidTr="00454D75">
        <w:trPr>
          <w:trHeight w:val="1440"/>
        </w:trPr>
        <w:tc>
          <w:tcPr>
            <w:tcW w:w="9360" w:type="dxa"/>
          </w:tcPr>
          <w:p w14:paraId="54D04622" w14:textId="77777777" w:rsidR="001958B2" w:rsidRDefault="001958B2" w:rsidP="00454D75">
            <w:pPr>
              <w:spacing w:before="120" w:after="120" w:line="312" w:lineRule="auto"/>
              <w:ind w:left="144"/>
            </w:pPr>
            <w:r>
              <w:t>Match Seekers: Prospective Students and Families, People who are curious about UB</w:t>
            </w:r>
          </w:p>
          <w:p w14:paraId="3FD827C7" w14:textId="77777777" w:rsidR="001958B2" w:rsidRDefault="001958B2" w:rsidP="00454D75">
            <w:pPr>
              <w:spacing w:before="120" w:after="120" w:line="312" w:lineRule="auto"/>
              <w:ind w:left="144"/>
            </w:pPr>
            <w:r>
              <w:t xml:space="preserve">Prideful </w:t>
            </w:r>
            <w:proofErr w:type="spellStart"/>
            <w:r>
              <w:t>Belongers</w:t>
            </w:r>
            <w:proofErr w:type="spellEnd"/>
            <w:r>
              <w:t>: Current Students and Families/Parents, Faculty/Staff, Alumni</w:t>
            </w:r>
          </w:p>
          <w:p w14:paraId="551F5F71" w14:textId="1ADEA495" w:rsidR="00550E67" w:rsidRDefault="00550E67" w:rsidP="00550E67">
            <w:pPr>
              <w:spacing w:before="120" w:after="120" w:line="312" w:lineRule="auto"/>
              <w:ind w:left="144"/>
            </w:pPr>
            <w:proofErr w:type="spellStart"/>
            <w:r>
              <w:t>Pulsetakers</w:t>
            </w:r>
            <w:proofErr w:type="spellEnd"/>
            <w:r>
              <w:t>: Individuals interested in a certain topic that UB is involved in</w:t>
            </w:r>
          </w:p>
        </w:tc>
      </w:tr>
    </w:tbl>
    <w:p w14:paraId="7744DC80" w14:textId="77777777" w:rsidR="008F2068" w:rsidRDefault="008F2068" w:rsidP="008F2068">
      <w:pPr>
        <w:pStyle w:val="Heading3"/>
      </w:pPr>
      <w:r>
        <w:rPr>
          <w:rFonts w:ascii="Arial" w:eastAsia="Arial" w:hAnsi="Arial" w:cs="Arial"/>
          <w:color w:val="373737"/>
        </w:rPr>
        <w:t>Please include URLs of successful peer/competition pages that you are using as inspiration for your channel:</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F2068" w14:paraId="014A1F05" w14:textId="77777777" w:rsidTr="00454D75">
        <w:trPr>
          <w:trHeight w:val="1000"/>
        </w:trPr>
        <w:tc>
          <w:tcPr>
            <w:tcW w:w="9360" w:type="dxa"/>
          </w:tcPr>
          <w:p w14:paraId="27CC1888" w14:textId="2C458763" w:rsidR="008F2068" w:rsidRDefault="008F2068" w:rsidP="00454D75">
            <w:pPr>
              <w:spacing w:before="120" w:after="120" w:line="312" w:lineRule="auto"/>
              <w:ind w:left="144"/>
            </w:pPr>
            <w:r>
              <w:t xml:space="preserve">University of Michigan: </w:t>
            </w:r>
            <w:hyperlink r:id="rId9" w:history="1">
              <w:r w:rsidR="00341A7C" w:rsidRPr="002B1481">
                <w:rPr>
                  <w:rStyle w:val="Hyperlink"/>
                </w:rPr>
                <w:t>https://twitter.com/UMich</w:t>
              </w:r>
            </w:hyperlink>
            <w:r w:rsidR="00341A7C">
              <w:t xml:space="preserve"> </w:t>
            </w:r>
          </w:p>
          <w:p w14:paraId="5BD5E0F6" w14:textId="57DED80F" w:rsidR="008F2068" w:rsidRDefault="001B60FB" w:rsidP="00454D75">
            <w:pPr>
              <w:spacing w:before="120" w:after="120" w:line="312" w:lineRule="auto"/>
              <w:ind w:left="144"/>
            </w:pPr>
            <w:r>
              <w:t>Clemson University</w:t>
            </w:r>
            <w:r w:rsidR="008F2068">
              <w:t xml:space="preserve">: </w:t>
            </w:r>
            <w:hyperlink r:id="rId10" w:history="1">
              <w:r w:rsidRPr="002B1481">
                <w:rPr>
                  <w:rStyle w:val="Hyperlink"/>
                </w:rPr>
                <w:t>https://twitter.com/ClemsonUniv</w:t>
              </w:r>
            </w:hyperlink>
            <w:r>
              <w:t xml:space="preserve"> </w:t>
            </w:r>
          </w:p>
          <w:p w14:paraId="3724291D" w14:textId="0A7A951D" w:rsidR="008F2068" w:rsidRDefault="00417D51" w:rsidP="00454D75">
            <w:pPr>
              <w:spacing w:before="120" w:after="120" w:line="312" w:lineRule="auto"/>
              <w:ind w:left="144"/>
            </w:pPr>
            <w:r>
              <w:t>George Washington</w:t>
            </w:r>
            <w:r w:rsidR="008F2068">
              <w:t xml:space="preserve"> University: </w:t>
            </w:r>
            <w:hyperlink r:id="rId11" w:history="1">
              <w:r w:rsidRPr="002B1481">
                <w:rPr>
                  <w:rStyle w:val="Hyperlink"/>
                </w:rPr>
                <w:t>https://twitter.com/GWtweets</w:t>
              </w:r>
            </w:hyperlink>
            <w:r>
              <w:t xml:space="preserve"> </w:t>
            </w:r>
          </w:p>
        </w:tc>
      </w:tr>
    </w:tbl>
    <w:p w14:paraId="0300ED12" w14:textId="61BE785C" w:rsidR="004B551A" w:rsidRDefault="004B551A" w:rsidP="004B551A">
      <w:pPr>
        <w:pStyle w:val="Heading3"/>
      </w:pPr>
      <w:r w:rsidRPr="00DB664F">
        <w:rPr>
          <w:rFonts w:ascii="Arial" w:eastAsia="Arial" w:hAnsi="Arial" w:cs="Arial"/>
          <w:color w:val="373737"/>
        </w:rPr>
        <w:lastRenderedPageBreak/>
        <w:t xml:space="preserve">Why </w:t>
      </w:r>
      <w:r w:rsidR="00CD6179" w:rsidRPr="00DB664F">
        <w:rPr>
          <w:rFonts w:ascii="Arial" w:eastAsia="Arial" w:hAnsi="Arial" w:cs="Arial"/>
          <w:color w:val="373737"/>
        </w:rPr>
        <w:t>did you select these pages? What concepts are you going to take into your own content strategy</w:t>
      </w:r>
      <w:r w:rsidRPr="00DB664F">
        <w:rPr>
          <w:rFonts w:ascii="Arial" w:eastAsia="Arial" w:hAnsi="Arial" w:cs="Arial"/>
          <w:color w:val="373737"/>
        </w:rPr>
        <w:t>?</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4B551A" w14:paraId="4F097926" w14:textId="77777777" w:rsidTr="009C6E5C">
        <w:trPr>
          <w:trHeight w:val="1000"/>
        </w:trPr>
        <w:tc>
          <w:tcPr>
            <w:tcW w:w="9360" w:type="dxa"/>
          </w:tcPr>
          <w:p w14:paraId="55938E99" w14:textId="4F0903F3" w:rsidR="004B551A" w:rsidRDefault="004B551A" w:rsidP="009C6E5C">
            <w:pPr>
              <w:spacing w:before="120" w:after="120" w:line="312" w:lineRule="auto"/>
              <w:ind w:left="144"/>
            </w:pPr>
            <w:r>
              <w:t>University of Michigan</w:t>
            </w:r>
            <w:r w:rsidR="00CD6179">
              <w:t xml:space="preserve">: </w:t>
            </w:r>
            <w:r w:rsidR="00DB664F">
              <w:t xml:space="preserve">strong storytelling and campaigns, innovative </w:t>
            </w:r>
          </w:p>
          <w:p w14:paraId="18D2733B" w14:textId="01025EA7" w:rsidR="004B551A" w:rsidRDefault="00417D51" w:rsidP="009C6E5C">
            <w:pPr>
              <w:spacing w:before="120" w:after="120" w:line="312" w:lineRule="auto"/>
              <w:ind w:left="144"/>
            </w:pPr>
            <w:r>
              <w:t>Clemson University</w:t>
            </w:r>
            <w:r w:rsidR="004B551A">
              <w:t xml:space="preserve">: </w:t>
            </w:r>
            <w:r w:rsidR="00CD6179">
              <w:t xml:space="preserve">strong </w:t>
            </w:r>
            <w:r>
              <w:t>video assets, branding and prideful stories</w:t>
            </w:r>
          </w:p>
          <w:p w14:paraId="5C9B5B46" w14:textId="3E4B759D" w:rsidR="004B551A" w:rsidRDefault="00417D51" w:rsidP="00CD6179">
            <w:pPr>
              <w:spacing w:before="120" w:after="120" w:line="312" w:lineRule="auto"/>
              <w:ind w:left="144"/>
            </w:pPr>
            <w:r>
              <w:t>George Washington</w:t>
            </w:r>
            <w:r w:rsidR="004B551A">
              <w:t xml:space="preserve"> University: </w:t>
            </w:r>
            <w:r w:rsidR="00CD6179">
              <w:t>fun and prideful brand voice</w:t>
            </w:r>
          </w:p>
        </w:tc>
      </w:tr>
    </w:tbl>
    <w:p w14:paraId="2BED50D7" w14:textId="36CA4446" w:rsidR="00B97916" w:rsidRDefault="00B97916" w:rsidP="00B97916">
      <w:pPr>
        <w:pStyle w:val="Heading1"/>
      </w:pPr>
      <w:r>
        <w:rPr>
          <w:rFonts w:ascii="Arial" w:eastAsia="Arial" w:hAnsi="Arial" w:cs="Arial"/>
          <w:sz w:val="24"/>
          <w:szCs w:val="24"/>
        </w:rPr>
        <w:t>What content will you share to engage with your audiences? </w:t>
      </w:r>
    </w:p>
    <w:p w14:paraId="1E7B9CAB" w14:textId="23D1BCFD" w:rsidR="004B551A" w:rsidRPr="004B551A" w:rsidRDefault="00B97916" w:rsidP="004B551A">
      <w:pPr>
        <w:pStyle w:val="Heading3"/>
        <w:rPr>
          <w:rFonts w:ascii="Arial" w:eastAsia="Arial" w:hAnsi="Arial" w:cs="Arial"/>
          <w:i/>
          <w:color w:val="373737"/>
        </w:rPr>
      </w:pPr>
      <w:r w:rsidRPr="009C1BB0">
        <w:rPr>
          <w:rFonts w:ascii="Arial" w:eastAsia="Arial" w:hAnsi="Arial" w:cs="Arial"/>
          <w:color w:val="373737"/>
        </w:rPr>
        <w:t>We will share this type of content</w:t>
      </w:r>
      <w:r w:rsidR="009B0CAE" w:rsidRPr="009C1BB0">
        <w:rPr>
          <w:rFonts w:ascii="Arial" w:eastAsia="Arial" w:hAnsi="Arial" w:cs="Arial"/>
          <w:color w:val="373737"/>
        </w:rPr>
        <w:t xml:space="preserve"> on our channel</w:t>
      </w:r>
      <w:r w:rsidRPr="009C1BB0">
        <w:rPr>
          <w:rFonts w:ascii="Arial" w:eastAsia="Arial" w:hAnsi="Arial" w:cs="Arial"/>
          <w:color w:val="373737"/>
        </w:rPr>
        <w:t>:</w:t>
      </w:r>
      <w:r w:rsidR="004B551A" w:rsidRPr="009C1BB0">
        <w:rPr>
          <w:rFonts w:ascii="Arial" w:eastAsia="Arial" w:hAnsi="Arial" w:cs="Arial"/>
          <w:color w:val="373737"/>
        </w:rPr>
        <w:br/>
      </w:r>
      <w:r w:rsidR="004B551A" w:rsidRPr="009C1BB0">
        <w:rPr>
          <w:rFonts w:ascii="Arial" w:eastAsia="Arial" w:hAnsi="Arial" w:cs="Arial"/>
          <w:b w:val="0"/>
          <w:i/>
          <w:color w:val="373737"/>
        </w:rPr>
        <w:t>It’s best to include broad topics for your content categories because this is how you will measure it</w:t>
      </w:r>
    </w:p>
    <w:tbl>
      <w:tblPr>
        <w:tblStyle w:val="a7"/>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3D8FFFB5" w14:textId="77777777" w:rsidTr="00A7061B">
        <w:trPr>
          <w:trHeight w:val="1000"/>
        </w:trPr>
        <w:tc>
          <w:tcPr>
            <w:tcW w:w="9360" w:type="dxa"/>
          </w:tcPr>
          <w:p w14:paraId="4247A62A" w14:textId="77777777" w:rsidR="00417D51" w:rsidRDefault="00417D51" w:rsidP="00A7061B">
            <w:pPr>
              <w:pStyle w:val="ListParagraph"/>
              <w:numPr>
                <w:ilvl w:val="0"/>
                <w:numId w:val="3"/>
              </w:numPr>
              <w:spacing w:before="120" w:after="120"/>
            </w:pPr>
            <w:r w:rsidRPr="00417D51">
              <w:t xml:space="preserve">Highlighting students and faculty; individual achievements </w:t>
            </w:r>
          </w:p>
          <w:p w14:paraId="12BCB2F9" w14:textId="77777777" w:rsidR="00417D51" w:rsidRDefault="00417D51" w:rsidP="00A7061B">
            <w:pPr>
              <w:pStyle w:val="ListParagraph"/>
              <w:numPr>
                <w:ilvl w:val="0"/>
                <w:numId w:val="3"/>
              </w:numPr>
              <w:spacing w:before="120" w:after="120"/>
            </w:pPr>
            <w:r w:rsidRPr="00417D51">
              <w:t xml:space="preserve">Recapping events and telling relevant stories </w:t>
            </w:r>
          </w:p>
          <w:p w14:paraId="3C739A97" w14:textId="77777777" w:rsidR="00417D51" w:rsidRDefault="00417D51" w:rsidP="00A7061B">
            <w:pPr>
              <w:pStyle w:val="ListParagraph"/>
              <w:numPr>
                <w:ilvl w:val="0"/>
                <w:numId w:val="3"/>
              </w:numPr>
              <w:spacing w:before="120" w:after="120"/>
            </w:pPr>
            <w:r w:rsidRPr="00417D51">
              <w:t xml:space="preserve">One-on-one conversation </w:t>
            </w:r>
          </w:p>
          <w:p w14:paraId="3C41A627" w14:textId="39FE75D6" w:rsidR="00B97916" w:rsidRDefault="00417D51" w:rsidP="00A7061B">
            <w:pPr>
              <w:pStyle w:val="ListParagraph"/>
              <w:numPr>
                <w:ilvl w:val="0"/>
                <w:numId w:val="3"/>
              </w:numPr>
              <w:spacing w:before="120" w:after="120"/>
            </w:pPr>
            <w:r w:rsidRPr="00417D51">
              <w:t>Through strategic hashtags, easy to build community and extend our reach</w:t>
            </w:r>
          </w:p>
        </w:tc>
      </w:tr>
    </w:tbl>
    <w:p w14:paraId="58519EEA" w14:textId="673ECB7E" w:rsidR="00B97916" w:rsidRDefault="00B97916" w:rsidP="00B97916">
      <w:pPr>
        <w:pStyle w:val="Heading3"/>
      </w:pPr>
      <w:r>
        <w:rPr>
          <w:rFonts w:ascii="Arial" w:eastAsia="Arial" w:hAnsi="Arial" w:cs="Arial"/>
          <w:color w:val="373737"/>
        </w:rPr>
        <w:t xml:space="preserve">Our content will come from these sources: </w:t>
      </w:r>
      <w:r w:rsidR="00BE0AFB">
        <w:rPr>
          <w:rFonts w:ascii="Arial" w:eastAsia="Arial" w:hAnsi="Arial" w:cs="Arial"/>
          <w:b w:val="0"/>
          <w:i/>
          <w:color w:val="373737"/>
        </w:rPr>
        <w:br/>
      </w:r>
      <w:proofErr w:type="spellStart"/>
      <w:r w:rsidR="0014558C" w:rsidRPr="00BE0AFB">
        <w:rPr>
          <w:rFonts w:ascii="Arial" w:eastAsia="Arial" w:hAnsi="Arial" w:cs="Arial"/>
          <w:b w:val="0"/>
          <w:i/>
          <w:color w:val="373737"/>
        </w:rPr>
        <w:t>UBNow</w:t>
      </w:r>
      <w:proofErr w:type="spellEnd"/>
      <w:r w:rsidR="0014558C" w:rsidRPr="00BE0AFB">
        <w:rPr>
          <w:rFonts w:ascii="Arial" w:eastAsia="Arial" w:hAnsi="Arial" w:cs="Arial"/>
          <w:b w:val="0"/>
          <w:i/>
          <w:color w:val="373737"/>
        </w:rPr>
        <w:t>, UB News Releases, UB in</w:t>
      </w:r>
      <w:r w:rsidR="00BE0AFB" w:rsidRPr="00BE0AFB">
        <w:rPr>
          <w:rFonts w:ascii="Arial" w:eastAsia="Arial" w:hAnsi="Arial" w:cs="Arial"/>
          <w:b w:val="0"/>
          <w:i/>
          <w:color w:val="373737"/>
        </w:rPr>
        <w:t xml:space="preserve"> the News and </w:t>
      </w:r>
      <w:proofErr w:type="spellStart"/>
      <w:r w:rsidR="00BE0AFB" w:rsidRPr="00BE0AFB">
        <w:rPr>
          <w:rFonts w:ascii="Arial" w:eastAsia="Arial" w:hAnsi="Arial" w:cs="Arial"/>
          <w:b w:val="0"/>
          <w:i/>
          <w:color w:val="373737"/>
        </w:rPr>
        <w:t>AtBuffalo</w:t>
      </w:r>
      <w:proofErr w:type="spellEnd"/>
      <w:r w:rsidR="00BE0AFB" w:rsidRPr="00BE0AFB">
        <w:rPr>
          <w:rFonts w:ascii="Arial" w:eastAsia="Arial" w:hAnsi="Arial" w:cs="Arial"/>
          <w:b w:val="0"/>
          <w:i/>
          <w:color w:val="373737"/>
        </w:rPr>
        <w:t xml:space="preserve"> are sources all </w:t>
      </w:r>
      <w:r w:rsidR="00BE0AFB">
        <w:rPr>
          <w:rFonts w:ascii="Arial" w:eastAsia="Arial" w:hAnsi="Arial" w:cs="Arial"/>
          <w:b w:val="0"/>
          <w:i/>
          <w:color w:val="373737"/>
        </w:rPr>
        <w:t>channels</w:t>
      </w:r>
      <w:r w:rsidR="00BE0AFB" w:rsidRPr="00BE0AFB">
        <w:rPr>
          <w:rFonts w:ascii="Arial" w:eastAsia="Arial" w:hAnsi="Arial" w:cs="Arial"/>
          <w:b w:val="0"/>
          <w:i/>
          <w:color w:val="373737"/>
        </w:rPr>
        <w:t xml:space="preserve"> can pull content from. </w:t>
      </w:r>
      <w:r w:rsidRPr="00BE0AFB">
        <w:rPr>
          <w:rFonts w:ascii="Arial" w:eastAsia="Arial" w:hAnsi="Arial" w:cs="Arial"/>
          <w:b w:val="0"/>
          <w:i/>
          <w:color w:val="373737"/>
        </w:rPr>
        <w:t xml:space="preserve">What unique </w:t>
      </w:r>
      <w:r w:rsidR="00BE0AFB" w:rsidRPr="00BE0AFB">
        <w:rPr>
          <w:rFonts w:ascii="Arial" w:eastAsia="Arial" w:hAnsi="Arial" w:cs="Arial"/>
          <w:b w:val="0"/>
          <w:i/>
          <w:color w:val="373737"/>
        </w:rPr>
        <w:t>sources will you be</w:t>
      </w:r>
      <w:r w:rsidRPr="00BE0AFB">
        <w:rPr>
          <w:rFonts w:ascii="Arial" w:eastAsia="Arial" w:hAnsi="Arial" w:cs="Arial"/>
          <w:b w:val="0"/>
          <w:i/>
          <w:color w:val="373737"/>
        </w:rPr>
        <w:t xml:space="preserve"> pulling</w:t>
      </w:r>
      <w:r w:rsidR="00BE0AFB" w:rsidRPr="00BE0AFB">
        <w:rPr>
          <w:rFonts w:ascii="Arial" w:eastAsia="Arial" w:hAnsi="Arial" w:cs="Arial"/>
          <w:b w:val="0"/>
          <w:i/>
          <w:color w:val="373737"/>
        </w:rPr>
        <w:t xml:space="preserve"> from in addition to these?</w:t>
      </w:r>
    </w:p>
    <w:tbl>
      <w:tblPr>
        <w:tblStyle w:val="a8"/>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7D8217F3" w14:textId="77777777" w:rsidTr="00A7061B">
        <w:trPr>
          <w:trHeight w:val="860"/>
        </w:trPr>
        <w:tc>
          <w:tcPr>
            <w:tcW w:w="9360" w:type="dxa"/>
          </w:tcPr>
          <w:p w14:paraId="5B9BA7D2" w14:textId="3E2D4E46" w:rsidR="00B97916" w:rsidRDefault="00B97916" w:rsidP="00D957AE">
            <w:pPr>
              <w:spacing w:before="120" w:after="120" w:line="312" w:lineRule="auto"/>
              <w:ind w:left="144"/>
            </w:pPr>
            <w:r>
              <w:t>We will also create our own content</w:t>
            </w:r>
            <w:r w:rsidR="00D957AE">
              <w:t>, elevate posts from the university (RTs/QTs) and share</w:t>
            </w:r>
            <w:r>
              <w:t xml:space="preserve"> UGC</w:t>
            </w:r>
          </w:p>
        </w:tc>
      </w:tr>
    </w:tbl>
    <w:p w14:paraId="262CD84B" w14:textId="21B23318" w:rsidR="00813310" w:rsidRDefault="00613163">
      <w:pPr>
        <w:pStyle w:val="Heading1"/>
      </w:pPr>
      <w:r>
        <w:rPr>
          <w:rFonts w:ascii="Arial" w:eastAsia="Arial" w:hAnsi="Arial" w:cs="Arial"/>
          <w:sz w:val="24"/>
          <w:szCs w:val="24"/>
        </w:rPr>
        <w:t>Posting Frequency</w:t>
      </w:r>
    </w:p>
    <w:p w14:paraId="21728905" w14:textId="7D68E186" w:rsidR="00813310" w:rsidRDefault="00613163">
      <w:pPr>
        <w:pStyle w:val="Heading3"/>
        <w:rPr>
          <w:rFonts w:ascii="Arial" w:eastAsia="Arial" w:hAnsi="Arial" w:cs="Arial"/>
          <w:color w:val="373737"/>
        </w:rPr>
      </w:pPr>
      <w:r>
        <w:rPr>
          <w:rFonts w:ascii="Arial" w:eastAsia="Arial" w:hAnsi="Arial" w:cs="Arial"/>
          <w:color w:val="373737"/>
        </w:rPr>
        <w:t>How often will you publish content on your channel?</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613163" w14:paraId="0279BC26" w14:textId="77777777" w:rsidTr="00A7061B">
        <w:trPr>
          <w:trHeight w:val="560"/>
        </w:trPr>
        <w:tc>
          <w:tcPr>
            <w:tcW w:w="9360" w:type="dxa"/>
          </w:tcPr>
          <w:p w14:paraId="5DD654A2" w14:textId="30A13BBD" w:rsidR="00613163" w:rsidRDefault="00613163" w:rsidP="00417D51">
            <w:pPr>
              <w:spacing w:before="120" w:after="120" w:line="312" w:lineRule="auto"/>
              <w:ind w:left="144"/>
            </w:pPr>
            <w:r>
              <w:t>3</w:t>
            </w:r>
            <w:r w:rsidR="00417D51">
              <w:t xml:space="preserve"> </w:t>
            </w:r>
            <w:r>
              <w:t xml:space="preserve">times per </w:t>
            </w:r>
            <w:r w:rsidR="00417D51">
              <w:t>day, on average, not including retweets</w:t>
            </w:r>
            <w:r w:rsidR="00F75CDD">
              <w:t xml:space="preserve">, during the week. On the weekends, 2 times per day, on average, not including retweets. </w:t>
            </w:r>
          </w:p>
        </w:tc>
      </w:tr>
    </w:tbl>
    <w:p w14:paraId="364046CA" w14:textId="1CD8FC0D" w:rsidR="00813310" w:rsidRPr="0099201C" w:rsidRDefault="000629DF">
      <w:pPr>
        <w:spacing w:before="120" w:after="0" w:line="259" w:lineRule="auto"/>
        <w:rPr>
          <w:rFonts w:ascii="Arial" w:hAnsi="Arial" w:cs="Arial"/>
          <w:b/>
        </w:rPr>
      </w:pPr>
      <w:r w:rsidRPr="0099201C">
        <w:rPr>
          <w:rFonts w:ascii="Arial" w:eastAsia="Calibri" w:hAnsi="Arial" w:cs="Arial"/>
          <w:b/>
        </w:rPr>
        <w:t>Are there portions of the year when your channel will go dark? If so, when and why?</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22992242" w14:textId="77777777">
        <w:trPr>
          <w:trHeight w:val="560"/>
        </w:trPr>
        <w:tc>
          <w:tcPr>
            <w:tcW w:w="9360" w:type="dxa"/>
          </w:tcPr>
          <w:p w14:paraId="5AE87338" w14:textId="7640D7BC" w:rsidR="00813310" w:rsidRDefault="00CB26C9">
            <w:pPr>
              <w:spacing w:before="120" w:after="120" w:line="312" w:lineRule="auto"/>
              <w:ind w:left="144"/>
            </w:pPr>
            <w:r>
              <w:t>No</w:t>
            </w:r>
            <w:r w:rsidR="00417D51">
              <w:t xml:space="preserve"> – although we will likely reduce our posting frequency during winter and summer break (2 posts per day</w:t>
            </w:r>
            <w:r w:rsidR="00F75CDD">
              <w:t xml:space="preserve"> on average, not including retweets</w:t>
            </w:r>
            <w:r w:rsidR="00417D51">
              <w:t>)</w:t>
            </w:r>
          </w:p>
        </w:tc>
      </w:tr>
    </w:tbl>
    <w:p w14:paraId="7F099CE7" w14:textId="77777777" w:rsidR="000E711D" w:rsidRDefault="000E711D" w:rsidP="000E711D">
      <w:pPr>
        <w:pStyle w:val="Heading1"/>
      </w:pPr>
      <w:r>
        <w:rPr>
          <w:rFonts w:ascii="Arial" w:eastAsia="Arial" w:hAnsi="Arial" w:cs="Arial"/>
          <w:sz w:val="24"/>
          <w:szCs w:val="24"/>
        </w:rPr>
        <w:t>Monitoring and Responding</w:t>
      </w:r>
      <w:r>
        <w:rPr>
          <w:rFonts w:ascii="Arial" w:eastAsia="Arial" w:hAnsi="Arial" w:cs="Arial"/>
          <w:sz w:val="24"/>
          <w:szCs w:val="24"/>
        </w:rPr>
        <w:br/>
      </w:r>
      <w:r w:rsidRPr="00686CEB">
        <w:rPr>
          <w:rFonts w:ascii="Calibri" w:hAnsi="Calibri"/>
          <w:b w:val="0"/>
          <w:i/>
        </w:rPr>
        <w:t>Open communication is at the heart of social media. Most users not only expect to be able to comment on your pages, but also to be acknowledged when they take the time to do so.</w:t>
      </w:r>
      <w:r>
        <w:rPr>
          <w:rFonts w:ascii="Calibri" w:hAnsi="Calibri"/>
          <w:b w:val="0"/>
          <w:i/>
        </w:rPr>
        <w:t xml:space="preserve"> </w:t>
      </w:r>
      <w:hyperlink r:id="rId12" w:history="1">
        <w:r w:rsidRPr="00686CEB">
          <w:rPr>
            <w:rStyle w:val="Hyperlink"/>
            <w:rFonts w:ascii="Calibri" w:hAnsi="Calibri"/>
            <w:b w:val="0"/>
            <w:i/>
          </w:rPr>
          <w:t>Click here</w:t>
        </w:r>
      </w:hyperlink>
      <w:r>
        <w:rPr>
          <w:rFonts w:ascii="Calibri" w:hAnsi="Calibri"/>
          <w:b w:val="0"/>
          <w:i/>
        </w:rPr>
        <w:t xml:space="preserve"> to see UB’s guide to monitoring and responding.</w:t>
      </w:r>
    </w:p>
    <w:p w14:paraId="2ED5372A" w14:textId="77777777" w:rsidR="000E711D" w:rsidRDefault="000E711D" w:rsidP="000E711D">
      <w:pPr>
        <w:pStyle w:val="Heading3"/>
        <w:rPr>
          <w:rFonts w:ascii="Arial" w:eastAsia="Arial" w:hAnsi="Arial" w:cs="Arial"/>
          <w:color w:val="373737"/>
        </w:rPr>
      </w:pPr>
      <w:r>
        <w:rPr>
          <w:rFonts w:ascii="Arial" w:eastAsia="Arial" w:hAnsi="Arial" w:cs="Arial"/>
          <w:color w:val="373737"/>
        </w:rPr>
        <w:t>How often will you monitor your channel? Include nights and weekends in your estimate.</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0E711D" w14:paraId="7F94BB9D" w14:textId="77777777" w:rsidTr="00335C8B">
        <w:trPr>
          <w:trHeight w:val="560"/>
        </w:trPr>
        <w:tc>
          <w:tcPr>
            <w:tcW w:w="9360" w:type="dxa"/>
          </w:tcPr>
          <w:p w14:paraId="44B219CE" w14:textId="77777777" w:rsidR="000E711D" w:rsidRDefault="000E711D" w:rsidP="00335C8B">
            <w:pPr>
              <w:spacing w:before="120" w:after="120" w:line="312" w:lineRule="auto"/>
              <w:ind w:left="144"/>
            </w:pPr>
            <w:r>
              <w:t>Multiple times per day. At minimum, we will check notifications once in the morning, once in the afternoon and once at night to ensure that we are seeing and responding to post activity within one day.</w:t>
            </w:r>
          </w:p>
        </w:tc>
      </w:tr>
    </w:tbl>
    <w:p w14:paraId="07EE76B1" w14:textId="77777777" w:rsidR="000E711D" w:rsidRPr="0099201C" w:rsidRDefault="000E711D" w:rsidP="000E711D">
      <w:pPr>
        <w:spacing w:before="120" w:after="0" w:line="259" w:lineRule="auto"/>
        <w:rPr>
          <w:rFonts w:ascii="Arial" w:hAnsi="Arial" w:cs="Arial"/>
          <w:b/>
        </w:rPr>
      </w:pPr>
      <w:r>
        <w:rPr>
          <w:rFonts w:ascii="Arial" w:eastAsia="Calibri" w:hAnsi="Arial" w:cs="Arial"/>
          <w:b/>
        </w:rPr>
        <w:t>What will your target response time be?</w:t>
      </w:r>
      <w:bookmarkStart w:id="3" w:name="_GoBack"/>
      <w:bookmarkEnd w:id="3"/>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0E711D" w14:paraId="1B86C6FC" w14:textId="77777777" w:rsidTr="00335C8B">
        <w:trPr>
          <w:trHeight w:val="560"/>
        </w:trPr>
        <w:tc>
          <w:tcPr>
            <w:tcW w:w="9360" w:type="dxa"/>
          </w:tcPr>
          <w:p w14:paraId="624C1321" w14:textId="77777777" w:rsidR="000E711D" w:rsidRDefault="000E711D" w:rsidP="00335C8B">
            <w:pPr>
              <w:spacing w:before="120" w:after="120" w:line="312" w:lineRule="auto"/>
              <w:ind w:left="144"/>
            </w:pPr>
            <w:r>
              <w:lastRenderedPageBreak/>
              <w:t>We want to reply to users as fast as possible, but will aim to get back to all users within 24 hours.</w:t>
            </w:r>
          </w:p>
        </w:tc>
      </w:tr>
    </w:tbl>
    <w:p w14:paraId="1C8C7DE7" w14:textId="77777777" w:rsidR="000E711D" w:rsidRPr="0099201C" w:rsidRDefault="000E711D" w:rsidP="000E711D">
      <w:pPr>
        <w:spacing w:before="120" w:after="0" w:line="259" w:lineRule="auto"/>
        <w:rPr>
          <w:rFonts w:ascii="Arial" w:hAnsi="Arial" w:cs="Arial"/>
          <w:b/>
        </w:rPr>
      </w:pPr>
      <w:r>
        <w:rPr>
          <w:rFonts w:ascii="Arial" w:eastAsia="Calibri" w:hAnsi="Arial" w:cs="Arial"/>
          <w:b/>
        </w:rPr>
        <w:t xml:space="preserve">What will you monitor? Please include hashtags, if appropriate. </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0E711D" w14:paraId="6770A048" w14:textId="77777777" w:rsidTr="00335C8B">
        <w:trPr>
          <w:trHeight w:val="560"/>
        </w:trPr>
        <w:tc>
          <w:tcPr>
            <w:tcW w:w="9360" w:type="dxa"/>
          </w:tcPr>
          <w:p w14:paraId="6AA4F91C" w14:textId="55F59371" w:rsidR="000E711D" w:rsidRDefault="000E711D" w:rsidP="000E711D">
            <w:pPr>
              <w:spacing w:before="120" w:after="120" w:line="312" w:lineRule="auto"/>
              <w:ind w:left="144"/>
            </w:pPr>
            <w:r>
              <w:t>We will monitor all page notifications</w:t>
            </w:r>
            <w:r>
              <w:t>, our newsfeed as well as the following hashtags and keywords:</w:t>
            </w:r>
          </w:p>
          <w:p w14:paraId="723D02B5" w14:textId="77777777" w:rsidR="000E711D" w:rsidRPr="000E711D" w:rsidRDefault="000E711D" w:rsidP="000E711D">
            <w:pPr>
              <w:numPr>
                <w:ilvl w:val="1"/>
                <w:numId w:val="8"/>
              </w:numPr>
              <w:spacing w:before="0"/>
              <w:textAlignment w:val="baseline"/>
              <w:rPr>
                <w:rFonts w:ascii="Georgia Pro" w:hAnsi="Georgia Pro" w:cs="Arial"/>
              </w:rPr>
            </w:pPr>
            <w:r w:rsidRPr="000E711D">
              <w:rPr>
                <w:rFonts w:ascii="Georgia Pro" w:hAnsi="Georgia Pro" w:cs="Arial"/>
              </w:rPr>
              <w:t>#</w:t>
            </w:r>
            <w:proofErr w:type="spellStart"/>
            <w:r w:rsidRPr="000E711D">
              <w:rPr>
                <w:rFonts w:ascii="Georgia Pro" w:hAnsi="Georgia Pro" w:cs="Arial"/>
              </w:rPr>
              <w:t>UBuffalo</w:t>
            </w:r>
            <w:proofErr w:type="spellEnd"/>
          </w:p>
          <w:p w14:paraId="299DCFB1" w14:textId="77777777" w:rsidR="000E711D" w:rsidRPr="000E711D" w:rsidRDefault="000E711D" w:rsidP="000E711D">
            <w:pPr>
              <w:numPr>
                <w:ilvl w:val="1"/>
                <w:numId w:val="8"/>
              </w:numPr>
              <w:spacing w:before="0"/>
              <w:textAlignment w:val="baseline"/>
              <w:rPr>
                <w:rFonts w:ascii="Georgia Pro" w:hAnsi="Georgia Pro" w:cs="Arial"/>
              </w:rPr>
            </w:pPr>
            <w:r w:rsidRPr="000E711D">
              <w:rPr>
                <w:rFonts w:ascii="Georgia Pro" w:hAnsi="Georgia Pro" w:cs="Arial"/>
              </w:rPr>
              <w:t>#</w:t>
            </w:r>
            <w:proofErr w:type="spellStart"/>
            <w:r w:rsidRPr="000E711D">
              <w:rPr>
                <w:rFonts w:ascii="Georgia Pro" w:hAnsi="Georgia Pro" w:cs="Arial"/>
              </w:rPr>
              <w:t>UBhornsUP</w:t>
            </w:r>
            <w:proofErr w:type="spellEnd"/>
          </w:p>
          <w:p w14:paraId="26358F8C" w14:textId="77777777" w:rsidR="000E711D" w:rsidRPr="000E711D" w:rsidRDefault="000E711D" w:rsidP="000E711D">
            <w:pPr>
              <w:numPr>
                <w:ilvl w:val="1"/>
                <w:numId w:val="8"/>
              </w:numPr>
              <w:spacing w:before="0"/>
              <w:textAlignment w:val="baseline"/>
              <w:rPr>
                <w:rFonts w:ascii="Georgia Pro" w:hAnsi="Georgia Pro" w:cs="Arial"/>
              </w:rPr>
            </w:pPr>
            <w:r w:rsidRPr="000E711D">
              <w:rPr>
                <w:rFonts w:ascii="Georgia Pro" w:hAnsi="Georgia Pro" w:cs="Arial"/>
              </w:rPr>
              <w:t>#Good2BeBlue</w:t>
            </w:r>
          </w:p>
          <w:p w14:paraId="6FD0A3F4" w14:textId="77777777" w:rsidR="000E711D" w:rsidRPr="000E711D" w:rsidRDefault="000E711D" w:rsidP="000E711D">
            <w:pPr>
              <w:numPr>
                <w:ilvl w:val="1"/>
                <w:numId w:val="8"/>
              </w:numPr>
              <w:spacing w:before="0"/>
              <w:textAlignment w:val="baseline"/>
              <w:rPr>
                <w:rFonts w:ascii="Georgia Pro" w:hAnsi="Georgia Pro" w:cs="Arial"/>
              </w:rPr>
            </w:pPr>
            <w:r w:rsidRPr="000E711D">
              <w:rPr>
                <w:rFonts w:ascii="Georgia Pro" w:hAnsi="Georgia Pro" w:cs="Arial"/>
              </w:rPr>
              <w:t>#UB (sort by ‘near me’ for best results)</w:t>
            </w:r>
          </w:p>
          <w:p w14:paraId="322ECD64" w14:textId="77777777" w:rsidR="000E711D" w:rsidRPr="000E711D" w:rsidRDefault="000E711D" w:rsidP="000E711D">
            <w:pPr>
              <w:numPr>
                <w:ilvl w:val="1"/>
                <w:numId w:val="8"/>
              </w:numPr>
              <w:spacing w:before="0"/>
              <w:textAlignment w:val="baseline"/>
              <w:rPr>
                <w:rFonts w:ascii="Georgia Pro" w:hAnsi="Georgia Pro" w:cs="Arial"/>
              </w:rPr>
            </w:pPr>
            <w:r w:rsidRPr="000E711D">
              <w:rPr>
                <w:rFonts w:ascii="Georgia Pro" w:hAnsi="Georgia Pro" w:cs="Arial"/>
              </w:rPr>
              <w:t>#</w:t>
            </w:r>
            <w:proofErr w:type="spellStart"/>
            <w:r w:rsidRPr="000E711D">
              <w:rPr>
                <w:rFonts w:ascii="Georgia Pro" w:hAnsi="Georgia Pro" w:cs="Arial"/>
              </w:rPr>
              <w:t>UniversityAtBuffalo</w:t>
            </w:r>
            <w:proofErr w:type="spellEnd"/>
          </w:p>
          <w:p w14:paraId="488A31A5" w14:textId="77777777" w:rsidR="000E711D" w:rsidRPr="000E711D" w:rsidRDefault="000E711D" w:rsidP="000E711D">
            <w:pPr>
              <w:numPr>
                <w:ilvl w:val="1"/>
                <w:numId w:val="8"/>
              </w:numPr>
              <w:spacing w:before="0"/>
              <w:textAlignment w:val="baseline"/>
              <w:rPr>
                <w:rFonts w:ascii="Georgia Pro" w:hAnsi="Georgia Pro" w:cs="Arial"/>
              </w:rPr>
            </w:pPr>
            <w:r w:rsidRPr="000E711D">
              <w:rPr>
                <w:rFonts w:ascii="Georgia Pro" w:hAnsi="Georgia Pro" w:cs="Arial"/>
              </w:rPr>
              <w:t>#</w:t>
            </w:r>
            <w:proofErr w:type="spellStart"/>
            <w:r w:rsidRPr="000E711D">
              <w:rPr>
                <w:rFonts w:ascii="Georgia Pro" w:hAnsi="Georgia Pro" w:cs="Arial"/>
              </w:rPr>
              <w:t>UniversityOfBuffalo</w:t>
            </w:r>
            <w:proofErr w:type="spellEnd"/>
          </w:p>
          <w:p w14:paraId="789F693F" w14:textId="77777777" w:rsidR="000E711D" w:rsidRPr="000E711D" w:rsidRDefault="000E711D" w:rsidP="000E711D">
            <w:pPr>
              <w:numPr>
                <w:ilvl w:val="1"/>
                <w:numId w:val="8"/>
              </w:numPr>
              <w:spacing w:before="0"/>
              <w:textAlignment w:val="baseline"/>
              <w:rPr>
                <w:rFonts w:ascii="Georgia Pro" w:hAnsi="Georgia Pro" w:cs="Arial"/>
              </w:rPr>
            </w:pPr>
            <w:r w:rsidRPr="000E711D">
              <w:rPr>
                <w:rFonts w:ascii="Georgia Pro" w:hAnsi="Georgia Pro" w:cs="Arial"/>
              </w:rPr>
              <w:t>#</w:t>
            </w:r>
            <w:proofErr w:type="spellStart"/>
            <w:r w:rsidRPr="000E711D">
              <w:rPr>
                <w:rFonts w:ascii="Georgia Pro" w:hAnsi="Georgia Pro" w:cs="Arial"/>
              </w:rPr>
              <w:t>SUNYBuffalo</w:t>
            </w:r>
            <w:proofErr w:type="spellEnd"/>
          </w:p>
          <w:p w14:paraId="16957BB8" w14:textId="77777777" w:rsidR="000E711D" w:rsidRPr="000E711D" w:rsidRDefault="000E711D" w:rsidP="000E711D">
            <w:pPr>
              <w:numPr>
                <w:ilvl w:val="1"/>
                <w:numId w:val="8"/>
              </w:numPr>
              <w:spacing w:before="100" w:beforeAutospacing="1" w:after="100" w:afterAutospacing="1"/>
              <w:textAlignment w:val="baseline"/>
              <w:rPr>
                <w:rFonts w:ascii="Georgia Pro" w:eastAsia="Times New Roman" w:hAnsi="Georgia Pro" w:cs="Arial"/>
              </w:rPr>
            </w:pPr>
            <w:r w:rsidRPr="000E711D">
              <w:rPr>
                <w:rFonts w:ascii="Georgia Pro" w:eastAsia="Times New Roman" w:hAnsi="Georgia Pro" w:cs="Arial"/>
              </w:rPr>
              <w:t>#</w:t>
            </w:r>
            <w:proofErr w:type="spellStart"/>
            <w:r w:rsidRPr="000E711D">
              <w:rPr>
                <w:rFonts w:ascii="Georgia Pro" w:eastAsia="Times New Roman" w:hAnsi="Georgia Pro" w:cs="Arial"/>
              </w:rPr>
              <w:t>UBBulls</w:t>
            </w:r>
            <w:proofErr w:type="spellEnd"/>
          </w:p>
          <w:p w14:paraId="187E5386" w14:textId="0FFB4E6F" w:rsidR="000E711D" w:rsidRPr="000E711D" w:rsidRDefault="000E711D" w:rsidP="000E711D">
            <w:pPr>
              <w:pStyle w:val="NormalWeb"/>
              <w:numPr>
                <w:ilvl w:val="1"/>
                <w:numId w:val="8"/>
              </w:numPr>
              <w:spacing w:before="0" w:beforeAutospacing="0" w:after="0" w:afterAutospacing="0"/>
              <w:textAlignment w:val="baseline"/>
              <w:rPr>
                <w:rFonts w:ascii="Georgia Pro" w:hAnsi="Georgia Pro" w:cs="Arial"/>
                <w:color w:val="000000"/>
                <w:sz w:val="18"/>
                <w:szCs w:val="18"/>
              </w:rPr>
            </w:pPr>
            <w:r w:rsidRPr="000E711D">
              <w:rPr>
                <w:rFonts w:ascii="Georgia Pro" w:hAnsi="Georgia Pro" w:cs="Arial"/>
                <w:color w:val="000000"/>
                <w:sz w:val="18"/>
                <w:szCs w:val="18"/>
              </w:rPr>
              <w:t>University at Buffalo</w:t>
            </w:r>
          </w:p>
          <w:p w14:paraId="4156FED1" w14:textId="1BE42E5A" w:rsidR="000E711D" w:rsidRPr="000E711D" w:rsidRDefault="000E711D" w:rsidP="000E711D">
            <w:pPr>
              <w:pStyle w:val="NormalWeb"/>
              <w:numPr>
                <w:ilvl w:val="1"/>
                <w:numId w:val="8"/>
              </w:numPr>
              <w:spacing w:before="0" w:beforeAutospacing="0" w:after="0" w:afterAutospacing="0"/>
              <w:textAlignment w:val="baseline"/>
              <w:rPr>
                <w:rFonts w:ascii="Georgia Pro" w:hAnsi="Georgia Pro" w:cs="Arial"/>
                <w:color w:val="000000"/>
                <w:sz w:val="18"/>
                <w:szCs w:val="18"/>
              </w:rPr>
            </w:pPr>
            <w:r w:rsidRPr="000E711D">
              <w:rPr>
                <w:rFonts w:ascii="Georgia Pro" w:hAnsi="Georgia Pro" w:cs="Arial"/>
                <w:color w:val="000000"/>
                <w:sz w:val="18"/>
                <w:szCs w:val="18"/>
              </w:rPr>
              <w:t>University of Buffalo</w:t>
            </w:r>
          </w:p>
          <w:p w14:paraId="417A682D" w14:textId="1BD2FE73" w:rsidR="000E711D" w:rsidRPr="000E711D" w:rsidRDefault="000E711D" w:rsidP="000E711D">
            <w:pPr>
              <w:pStyle w:val="NormalWeb"/>
              <w:numPr>
                <w:ilvl w:val="1"/>
                <w:numId w:val="8"/>
              </w:numPr>
              <w:spacing w:before="0" w:beforeAutospacing="0" w:after="0" w:afterAutospacing="0"/>
              <w:textAlignment w:val="baseline"/>
              <w:rPr>
                <w:rFonts w:ascii="Georgia Pro" w:hAnsi="Georgia Pro" w:cs="Arial"/>
                <w:color w:val="000000"/>
                <w:sz w:val="18"/>
                <w:szCs w:val="18"/>
              </w:rPr>
            </w:pPr>
            <w:r w:rsidRPr="000E711D">
              <w:rPr>
                <w:rFonts w:ascii="Georgia Pro" w:hAnsi="Georgia Pro" w:cs="Arial"/>
                <w:color w:val="000000"/>
                <w:sz w:val="18"/>
                <w:szCs w:val="18"/>
              </w:rPr>
              <w:t>UB: (sort by ‘near me’ for best results)</w:t>
            </w:r>
          </w:p>
          <w:p w14:paraId="54C6BDEA" w14:textId="7A38A87F" w:rsidR="000E711D" w:rsidRDefault="000E711D" w:rsidP="000E711D">
            <w:pPr>
              <w:spacing w:before="120" w:after="120" w:line="312" w:lineRule="auto"/>
            </w:pPr>
          </w:p>
        </w:tc>
      </w:tr>
    </w:tbl>
    <w:p w14:paraId="3685CC25" w14:textId="77777777" w:rsidR="00CB26C9" w:rsidRDefault="00CB26C9" w:rsidP="00CB26C9">
      <w:pPr>
        <w:pStyle w:val="Heading1"/>
      </w:pPr>
      <w:r>
        <w:rPr>
          <w:rFonts w:ascii="Arial" w:eastAsia="Arial" w:hAnsi="Arial" w:cs="Arial"/>
          <w:sz w:val="24"/>
          <w:szCs w:val="24"/>
        </w:rPr>
        <w:t>How will you measure progress toward your goals?</w:t>
      </w:r>
    </w:p>
    <w:p w14:paraId="45F575BE" w14:textId="77777777" w:rsidR="00CB26C9" w:rsidRDefault="00CB26C9" w:rsidP="00CB26C9">
      <w:pPr>
        <w:spacing w:before="0" w:after="0" w:line="259" w:lineRule="auto"/>
      </w:pPr>
      <w:r>
        <w:rPr>
          <w:rFonts w:ascii="Calibri" w:eastAsia="Calibri" w:hAnsi="Calibri" w:cs="Calibri"/>
          <w:i/>
          <w:sz w:val="22"/>
          <w:szCs w:val="22"/>
        </w:rPr>
        <w:t>How will you measure the success of your social channel? Increased web traffic? More new student applications? Building followers should not be your only goal. Use quantifiable goals that can be measured through your analytics.</w:t>
      </w:r>
    </w:p>
    <w:p w14:paraId="74B2CCBE" w14:textId="77777777" w:rsidR="00CB26C9" w:rsidRDefault="00CB26C9" w:rsidP="00CB26C9">
      <w:pPr>
        <w:pStyle w:val="Heading3"/>
      </w:pPr>
      <w:r>
        <w:rPr>
          <w:rFonts w:ascii="Arial" w:eastAsia="Arial" w:hAnsi="Arial" w:cs="Arial"/>
          <w:color w:val="373737"/>
        </w:rPr>
        <w:t>We will track these metrics to measure success:</w:t>
      </w:r>
    </w:p>
    <w:tbl>
      <w:tblPr>
        <w:tblStyle w:val="ad"/>
        <w:tblW w:w="18720" w:type="dxa"/>
        <w:tblInd w:w="-230" w:type="dxa"/>
        <w:tblBorders>
          <w:insideH w:val="single" w:sz="18" w:space="0" w:color="FFFFFF"/>
        </w:tblBorders>
        <w:tblLayout w:type="fixed"/>
        <w:tblLook w:val="0400" w:firstRow="0" w:lastRow="0" w:firstColumn="0" w:lastColumn="0" w:noHBand="0" w:noVBand="1"/>
      </w:tblPr>
      <w:tblGrid>
        <w:gridCol w:w="9360"/>
        <w:gridCol w:w="9360"/>
      </w:tblGrid>
      <w:tr w:rsidR="00CB26C9" w14:paraId="15082387" w14:textId="77777777" w:rsidTr="00CF43AA">
        <w:trPr>
          <w:trHeight w:val="1413"/>
        </w:trPr>
        <w:tc>
          <w:tcPr>
            <w:tcW w:w="9360" w:type="dxa"/>
          </w:tcPr>
          <w:p w14:paraId="0A65833F" w14:textId="54B1FCCB" w:rsidR="00CB26C9" w:rsidRDefault="00CF43AA" w:rsidP="00CF43AA">
            <w:pPr>
              <w:spacing w:before="120" w:after="120"/>
              <w:ind w:left="144"/>
            </w:pPr>
            <w:r>
              <w:t>Impressions</w:t>
            </w:r>
            <w:r w:rsidR="00CB26C9">
              <w:t xml:space="preserve">, </w:t>
            </w:r>
            <w:r>
              <w:t xml:space="preserve">Media Engagements, Retweets, Likes, Link Clicks, Engagement Rate, </w:t>
            </w:r>
            <w:r w:rsidR="00EF6DF7">
              <w:t>Channel Growth</w:t>
            </w:r>
          </w:p>
        </w:tc>
        <w:tc>
          <w:tcPr>
            <w:tcW w:w="9360" w:type="dxa"/>
          </w:tcPr>
          <w:p w14:paraId="7368C2DA" w14:textId="77777777" w:rsidR="00CB26C9" w:rsidRDefault="00CB26C9" w:rsidP="00A7061B">
            <w:pPr>
              <w:spacing w:before="120" w:after="120" w:line="312" w:lineRule="auto"/>
              <w:ind w:left="144"/>
            </w:pPr>
          </w:p>
        </w:tc>
      </w:tr>
    </w:tbl>
    <w:p w14:paraId="7447AF1B" w14:textId="77777777" w:rsidR="00CB26C9" w:rsidRDefault="00CB26C9" w:rsidP="00CB26C9">
      <w:pPr>
        <w:pStyle w:val="Heading3"/>
      </w:pPr>
      <w:r>
        <w:rPr>
          <w:rFonts w:ascii="Arial" w:eastAsia="Arial" w:hAnsi="Arial" w:cs="Arial"/>
          <w:color w:val="373737"/>
        </w:rPr>
        <w:t>We will use these tools to track our analytics/metrics:</w:t>
      </w:r>
    </w:p>
    <w:tbl>
      <w:tblPr>
        <w:tblStyle w:val="ae"/>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41B8A574" w14:textId="77777777" w:rsidTr="00A7061B">
        <w:trPr>
          <w:trHeight w:val="1440"/>
        </w:trPr>
        <w:tc>
          <w:tcPr>
            <w:tcW w:w="9360" w:type="dxa"/>
          </w:tcPr>
          <w:p w14:paraId="43552755" w14:textId="466BABE5" w:rsidR="00CB26C9" w:rsidRDefault="00CF43AA" w:rsidP="00A7061B">
            <w:pPr>
              <w:spacing w:before="120" w:after="120" w:line="312" w:lineRule="auto"/>
              <w:ind w:left="144"/>
            </w:pPr>
            <w:r>
              <w:t>Twitter</w:t>
            </w:r>
            <w:r w:rsidR="00CB26C9">
              <w:t xml:space="preserve"> Analytics</w:t>
            </w:r>
          </w:p>
          <w:p w14:paraId="34D2B714" w14:textId="77777777" w:rsidR="001C656D" w:rsidRDefault="001C656D" w:rsidP="00A7061B">
            <w:pPr>
              <w:spacing w:before="120" w:after="120" w:line="312" w:lineRule="auto"/>
              <w:ind w:left="144"/>
            </w:pPr>
            <w:r>
              <w:t>Google Analytics</w:t>
            </w:r>
          </w:p>
          <w:p w14:paraId="7D15A06E" w14:textId="5D8CC1DE" w:rsidR="001C656D" w:rsidRDefault="001C656D" w:rsidP="00A7061B">
            <w:pPr>
              <w:spacing w:before="120" w:after="120" w:line="312" w:lineRule="auto"/>
              <w:ind w:left="144"/>
            </w:pPr>
            <w:proofErr w:type="spellStart"/>
            <w:r>
              <w:t>Bitly</w:t>
            </w:r>
            <w:proofErr w:type="spellEnd"/>
            <w:r>
              <w:t xml:space="preserve"> </w:t>
            </w:r>
          </w:p>
        </w:tc>
      </w:tr>
    </w:tbl>
    <w:p w14:paraId="63B038F7" w14:textId="77777777" w:rsidR="00CB26C9" w:rsidRDefault="00CB26C9" w:rsidP="00CB26C9">
      <w:pPr>
        <w:pStyle w:val="Heading3"/>
      </w:pPr>
      <w:r>
        <w:rPr>
          <w:rFonts w:ascii="Arial" w:eastAsia="Arial" w:hAnsi="Arial" w:cs="Arial"/>
          <w:color w:val="373737"/>
        </w:rPr>
        <w:t>We will review and improve our channel (how often?)</w:t>
      </w:r>
    </w:p>
    <w:tbl>
      <w:tblPr>
        <w:tblStyle w:val="af"/>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0EA45B75" w14:textId="77777777" w:rsidTr="00A7061B">
        <w:trPr>
          <w:trHeight w:val="560"/>
        </w:trPr>
        <w:tc>
          <w:tcPr>
            <w:tcW w:w="9360" w:type="dxa"/>
          </w:tcPr>
          <w:p w14:paraId="7A865629" w14:textId="77777777" w:rsidR="00CB26C9" w:rsidRDefault="00CB26C9" w:rsidP="00A7061B">
            <w:pPr>
              <w:spacing w:before="120" w:after="120" w:line="312" w:lineRule="auto"/>
              <w:ind w:left="144"/>
            </w:pPr>
            <w:r>
              <w:t>We try to optimize our content with every story that we post, but will commit to annual reviews to update recurring content and programming strategies</w:t>
            </w:r>
          </w:p>
        </w:tc>
      </w:tr>
    </w:tbl>
    <w:p w14:paraId="10602262" w14:textId="35F4CDCE" w:rsidR="008561F4" w:rsidRDefault="008561F4" w:rsidP="008561F4">
      <w:pPr>
        <w:pStyle w:val="Heading3"/>
      </w:pPr>
      <w:r>
        <w:rPr>
          <w:rFonts w:ascii="Arial" w:eastAsia="Arial" w:hAnsi="Arial" w:cs="Arial"/>
          <w:color w:val="373737"/>
        </w:rPr>
        <w:t>Who will you communicate your outcomes to?</w:t>
      </w:r>
    </w:p>
    <w:tbl>
      <w:tblPr>
        <w:tblStyle w:val="af"/>
        <w:tblW w:w="9360" w:type="dxa"/>
        <w:tblInd w:w="-230" w:type="dxa"/>
        <w:tblBorders>
          <w:insideH w:val="single" w:sz="18" w:space="0" w:color="FFFFFF"/>
        </w:tblBorders>
        <w:tblLayout w:type="fixed"/>
        <w:tblLook w:val="0400" w:firstRow="0" w:lastRow="0" w:firstColumn="0" w:lastColumn="0" w:noHBand="0" w:noVBand="1"/>
      </w:tblPr>
      <w:tblGrid>
        <w:gridCol w:w="9360"/>
      </w:tblGrid>
      <w:tr w:rsidR="008561F4" w14:paraId="3754F96C" w14:textId="77777777" w:rsidTr="009C6E5C">
        <w:trPr>
          <w:trHeight w:val="560"/>
        </w:trPr>
        <w:tc>
          <w:tcPr>
            <w:tcW w:w="9360" w:type="dxa"/>
          </w:tcPr>
          <w:p w14:paraId="5313BD60" w14:textId="268B7FE2" w:rsidR="008561F4" w:rsidRDefault="008561F4" w:rsidP="008561F4">
            <w:pPr>
              <w:spacing w:before="120" w:after="120" w:line="312" w:lineRule="auto"/>
              <w:ind w:left="144"/>
            </w:pPr>
            <w:r>
              <w:t>Digital (Rebecca Bernstein, Tracey Eastman), Media Relations and campaign partners as appropriate</w:t>
            </w:r>
          </w:p>
        </w:tc>
      </w:tr>
    </w:tbl>
    <w:p w14:paraId="53F5EC8A" w14:textId="77777777" w:rsidR="0099201C" w:rsidRDefault="0099201C" w:rsidP="0099201C">
      <w:pPr>
        <w:pStyle w:val="Heading1"/>
      </w:pPr>
      <w:r>
        <w:rPr>
          <w:rFonts w:ascii="Arial" w:eastAsia="Arial" w:hAnsi="Arial" w:cs="Arial"/>
          <w:sz w:val="24"/>
          <w:szCs w:val="24"/>
        </w:rPr>
        <w:lastRenderedPageBreak/>
        <w:t>Does your Channel Duplicate an Existing UB Channel?</w:t>
      </w:r>
    </w:p>
    <w:p w14:paraId="1C803BE2" w14:textId="382AC744" w:rsidR="0099201C" w:rsidRDefault="00C45D82" w:rsidP="0099201C">
      <w:pPr>
        <w:spacing w:before="0" w:after="0" w:line="259" w:lineRule="auto"/>
      </w:pPr>
      <w:r>
        <w:rPr>
          <w:rFonts w:ascii="Calibri" w:eastAsia="Calibri" w:hAnsi="Calibri" w:cs="Calibri"/>
          <w:i/>
          <w:sz w:val="22"/>
          <w:szCs w:val="22"/>
        </w:rPr>
        <w:t>Now that you’ve set your goals and strategies,</w:t>
      </w:r>
      <w:r w:rsidR="00561F49">
        <w:rPr>
          <w:rFonts w:ascii="Calibri" w:eastAsia="Calibri" w:hAnsi="Calibri" w:cs="Calibri"/>
          <w:i/>
          <w:sz w:val="22"/>
          <w:szCs w:val="22"/>
        </w:rPr>
        <w:t xml:space="preserve"> think about whether</w:t>
      </w:r>
      <w:r>
        <w:rPr>
          <w:rFonts w:ascii="Calibri" w:eastAsia="Calibri" w:hAnsi="Calibri" w:cs="Calibri"/>
          <w:i/>
          <w:sz w:val="22"/>
          <w:szCs w:val="22"/>
        </w:rPr>
        <w:t xml:space="preserve"> there</w:t>
      </w:r>
      <w:r w:rsidR="0099201C">
        <w:rPr>
          <w:rFonts w:ascii="Calibri" w:eastAsia="Calibri" w:hAnsi="Calibri" w:cs="Calibri"/>
          <w:i/>
          <w:sz w:val="22"/>
          <w:szCs w:val="22"/>
        </w:rPr>
        <w:t xml:space="preserve"> </w:t>
      </w:r>
      <w:r w:rsidR="00561F49">
        <w:rPr>
          <w:rFonts w:ascii="Calibri" w:eastAsia="Calibri" w:hAnsi="Calibri" w:cs="Calibri"/>
          <w:i/>
          <w:sz w:val="22"/>
          <w:szCs w:val="22"/>
        </w:rPr>
        <w:t xml:space="preserve">is </w:t>
      </w:r>
      <w:r w:rsidR="0099201C">
        <w:rPr>
          <w:rFonts w:ascii="Calibri" w:eastAsia="Calibri" w:hAnsi="Calibri" w:cs="Calibri"/>
          <w:i/>
          <w:sz w:val="22"/>
          <w:szCs w:val="22"/>
        </w:rPr>
        <w:t>another UB unit or department with a similar account or purpose with whom you can collaborat</w:t>
      </w:r>
      <w:r w:rsidR="006C03DB">
        <w:rPr>
          <w:rFonts w:ascii="Calibri" w:eastAsia="Calibri" w:hAnsi="Calibri" w:cs="Calibri"/>
          <w:i/>
          <w:sz w:val="22"/>
          <w:szCs w:val="22"/>
        </w:rPr>
        <w:t>e.</w:t>
      </w:r>
      <w:r w:rsidR="0099201C">
        <w:rPr>
          <w:rFonts w:ascii="Calibri" w:eastAsia="Calibri" w:hAnsi="Calibri" w:cs="Calibri"/>
          <w:i/>
          <w:sz w:val="22"/>
          <w:szCs w:val="22"/>
        </w:rPr>
        <w:t xml:space="preserve"> </w:t>
      </w:r>
      <w:r w:rsidR="009C1BB0">
        <w:rPr>
          <w:rFonts w:ascii="Calibri" w:eastAsia="Calibri" w:hAnsi="Calibri" w:cs="Calibri"/>
          <w:i/>
          <w:sz w:val="22"/>
          <w:szCs w:val="22"/>
        </w:rPr>
        <w:t xml:space="preserve">There are many benefits to forming a partnership. </w:t>
      </w:r>
      <w:r w:rsidR="009C1BB0" w:rsidRPr="009C1BB0">
        <w:rPr>
          <w:rFonts w:ascii="Calibri" w:eastAsia="Calibri" w:hAnsi="Calibri" w:cs="Calibri"/>
          <w:i/>
          <w:sz w:val="22"/>
          <w:szCs w:val="22"/>
        </w:rPr>
        <w:t>It reduces</w:t>
      </w:r>
      <w:r w:rsidRPr="009C1BB0">
        <w:rPr>
          <w:rFonts w:ascii="Calibri" w:eastAsia="Calibri" w:hAnsi="Calibri" w:cs="Calibri"/>
          <w:i/>
          <w:sz w:val="22"/>
          <w:szCs w:val="22"/>
        </w:rPr>
        <w:t xml:space="preserve"> </w:t>
      </w:r>
      <w:r w:rsidR="009C1BB0" w:rsidRPr="009C1BB0">
        <w:rPr>
          <w:rFonts w:ascii="Calibri" w:eastAsia="Calibri" w:hAnsi="Calibri" w:cs="Calibri"/>
          <w:i/>
          <w:sz w:val="22"/>
          <w:szCs w:val="22"/>
        </w:rPr>
        <w:t xml:space="preserve">the </w:t>
      </w:r>
      <w:r w:rsidRPr="009C1BB0">
        <w:rPr>
          <w:rFonts w:ascii="Calibri" w:eastAsia="Calibri" w:hAnsi="Calibri" w:cs="Calibri"/>
          <w:i/>
          <w:sz w:val="22"/>
          <w:szCs w:val="22"/>
        </w:rPr>
        <w:t xml:space="preserve">amount of work for you, </w:t>
      </w:r>
      <w:r w:rsidR="009C1BB0" w:rsidRPr="009C1BB0">
        <w:rPr>
          <w:rFonts w:ascii="Calibri" w:eastAsia="Calibri" w:hAnsi="Calibri" w:cs="Calibri"/>
          <w:i/>
          <w:sz w:val="22"/>
          <w:szCs w:val="22"/>
        </w:rPr>
        <w:t xml:space="preserve">gives you more resources to staff and monitor the channel, and can ultimately lead to </w:t>
      </w:r>
      <w:r w:rsidRPr="009C1BB0">
        <w:rPr>
          <w:rFonts w:ascii="Calibri" w:eastAsia="Calibri" w:hAnsi="Calibri" w:cs="Calibri"/>
          <w:i/>
          <w:sz w:val="22"/>
          <w:szCs w:val="22"/>
        </w:rPr>
        <w:t xml:space="preserve">better content. </w:t>
      </w:r>
      <w:r w:rsidR="0099201C" w:rsidRPr="009C1BB0">
        <w:rPr>
          <w:rFonts w:ascii="Calibri" w:eastAsia="Calibri" w:hAnsi="Calibri" w:cs="Calibri"/>
          <w:i/>
          <w:sz w:val="22"/>
          <w:szCs w:val="22"/>
        </w:rPr>
        <w:t>UB</w:t>
      </w:r>
      <w:r w:rsidR="0099201C">
        <w:rPr>
          <w:rFonts w:ascii="Calibri" w:eastAsia="Calibri" w:hAnsi="Calibri" w:cs="Calibri"/>
          <w:i/>
          <w:sz w:val="22"/>
          <w:szCs w:val="22"/>
        </w:rPr>
        <w:t xml:space="preserve"> has more than 200 social media channels. Channels with singular goals can be far more effective than those with duplicative goals and audiences. Collaboration with another group may be the best way to achieve your goals. Check out the Resource section (below) for UB’s major social media channels. </w:t>
      </w:r>
    </w:p>
    <w:p w14:paraId="7E860718" w14:textId="77777777" w:rsidR="0099201C" w:rsidRDefault="0099201C" w:rsidP="0099201C">
      <w:pPr>
        <w:pStyle w:val="Heading3"/>
      </w:pPr>
      <w:r>
        <w:rPr>
          <w:rFonts w:ascii="Arial" w:eastAsia="Arial" w:hAnsi="Arial" w:cs="Arial"/>
          <w:color w:val="373737"/>
        </w:rPr>
        <w:t>These channels may be good partners:</w:t>
      </w:r>
    </w:p>
    <w:tbl>
      <w:tblPr>
        <w:tblStyle w:val="a9"/>
        <w:tblW w:w="9360" w:type="dxa"/>
        <w:tblInd w:w="-230" w:type="dxa"/>
        <w:tblBorders>
          <w:insideH w:val="single" w:sz="18" w:space="0" w:color="FFFFFF"/>
        </w:tblBorders>
        <w:tblLayout w:type="fixed"/>
        <w:tblLook w:val="0400" w:firstRow="0" w:lastRow="0" w:firstColumn="0" w:lastColumn="0" w:noHBand="0" w:noVBand="1"/>
      </w:tblPr>
      <w:tblGrid>
        <w:gridCol w:w="9360"/>
      </w:tblGrid>
      <w:tr w:rsidR="0099201C" w14:paraId="67D241A3" w14:textId="77777777" w:rsidTr="00A7061B">
        <w:trPr>
          <w:trHeight w:val="860"/>
        </w:trPr>
        <w:tc>
          <w:tcPr>
            <w:tcW w:w="9360" w:type="dxa"/>
          </w:tcPr>
          <w:p w14:paraId="76CB142F" w14:textId="77777777" w:rsidR="0099201C" w:rsidRDefault="0099201C" w:rsidP="00A7061B">
            <w:pPr>
              <w:spacing w:before="120" w:after="120" w:line="312" w:lineRule="auto"/>
              <w:ind w:left="144"/>
            </w:pPr>
            <w:r>
              <w:t>NA</w:t>
            </w:r>
          </w:p>
        </w:tc>
      </w:tr>
    </w:tbl>
    <w:p w14:paraId="5501C785" w14:textId="77777777" w:rsidR="00813310" w:rsidRDefault="004E7C3B">
      <w:pPr>
        <w:pStyle w:val="Heading1"/>
      </w:pPr>
      <w:r>
        <w:rPr>
          <w:rFonts w:ascii="Arial" w:eastAsia="Arial" w:hAnsi="Arial" w:cs="Arial"/>
          <w:sz w:val="24"/>
          <w:szCs w:val="24"/>
        </w:rPr>
        <w:t>Who is Your Social Team? </w:t>
      </w:r>
    </w:p>
    <w:p w14:paraId="40500BAA" w14:textId="77777777" w:rsidR="00813310" w:rsidRDefault="004E7C3B">
      <w:pPr>
        <w:spacing w:before="0" w:after="0" w:line="259" w:lineRule="auto"/>
      </w:pPr>
      <w:r>
        <w:rPr>
          <w:rFonts w:ascii="Calibri" w:eastAsia="Calibri" w:hAnsi="Calibri" w:cs="Calibri"/>
          <w:i/>
          <w:sz w:val="22"/>
          <w:szCs w:val="22"/>
        </w:rPr>
        <w:t>It is important for every UB social media account to have proper, authorized support. Social media lives 24/7, 365 days a year so we must be ready to post, maintain, and monitor our channels in that time frame. Dead or inactive social media accounts, or users who aren’t responded to, reflect poorly on your and UB’s reputation. Social media should be a formal part of a position or role in your office. The primary administrator must be a UB faculty or staff member. Be sure at least 2 people have admin access. Ensure they have the time, priority and enthusiasm to devote to this project.</w:t>
      </w:r>
    </w:p>
    <w:p w14:paraId="59DC4422" w14:textId="77777777" w:rsidR="00813310" w:rsidRDefault="004E7C3B">
      <w:pPr>
        <w:pStyle w:val="Heading3"/>
      </w:pPr>
      <w:r>
        <w:rPr>
          <w:rFonts w:ascii="Arial" w:eastAsia="Arial" w:hAnsi="Arial" w:cs="Arial"/>
          <w:color w:val="373737"/>
        </w:rPr>
        <w:t>These are the individuals who will administer/manage our social channel:</w:t>
      </w:r>
    </w:p>
    <w:tbl>
      <w:tblPr>
        <w:tblStyle w:val="af0"/>
        <w:tblW w:w="9360" w:type="dxa"/>
        <w:tblInd w:w="-230" w:type="dxa"/>
        <w:tblBorders>
          <w:insideH w:val="single" w:sz="18" w:space="0" w:color="FFFFFF"/>
        </w:tblBorders>
        <w:tblLayout w:type="fixed"/>
        <w:tblLook w:val="0400" w:firstRow="0" w:lastRow="0" w:firstColumn="0" w:lastColumn="0" w:noHBand="0" w:noVBand="1"/>
      </w:tblPr>
      <w:tblGrid>
        <w:gridCol w:w="2250"/>
        <w:gridCol w:w="7110"/>
      </w:tblGrid>
      <w:tr w:rsidR="00813310" w14:paraId="7B94E974" w14:textId="77777777">
        <w:trPr>
          <w:trHeight w:val="440"/>
        </w:trPr>
        <w:tc>
          <w:tcPr>
            <w:tcW w:w="2250" w:type="dxa"/>
            <w:tcBorders>
              <w:right w:val="single" w:sz="4" w:space="0" w:color="000000"/>
            </w:tcBorders>
          </w:tcPr>
          <w:p w14:paraId="722EC236" w14:textId="77777777" w:rsidR="00813310" w:rsidRDefault="004E7C3B">
            <w:pPr>
              <w:spacing w:before="120" w:after="120" w:line="312" w:lineRule="auto"/>
              <w:ind w:left="144"/>
            </w:pPr>
            <w:r>
              <w:rPr>
                <w:rFonts w:ascii="Arial" w:eastAsia="Arial" w:hAnsi="Arial" w:cs="Arial"/>
                <w:b/>
                <w:color w:val="373737"/>
              </w:rPr>
              <w:t>Faculty/Staff Channel Administrator:</w:t>
            </w:r>
          </w:p>
        </w:tc>
        <w:tc>
          <w:tcPr>
            <w:tcW w:w="7110" w:type="dxa"/>
            <w:tcBorders>
              <w:top w:val="nil"/>
              <w:left w:val="single" w:sz="4" w:space="0" w:color="000000"/>
              <w:bottom w:val="single" w:sz="18" w:space="0" w:color="FFFFFF"/>
            </w:tcBorders>
          </w:tcPr>
          <w:p w14:paraId="06DD871C" w14:textId="16B3A1B6" w:rsidR="00813310" w:rsidRDefault="008E5E0B">
            <w:pPr>
              <w:spacing w:before="120" w:after="120" w:line="312" w:lineRule="auto"/>
              <w:ind w:left="144"/>
            </w:pPr>
            <w:r>
              <w:t>Erin Goetz</w:t>
            </w:r>
          </w:p>
        </w:tc>
      </w:tr>
      <w:tr w:rsidR="00813310" w14:paraId="00514B1F" w14:textId="77777777">
        <w:trPr>
          <w:trHeight w:val="440"/>
        </w:trPr>
        <w:tc>
          <w:tcPr>
            <w:tcW w:w="2250" w:type="dxa"/>
            <w:tcBorders>
              <w:right w:val="single" w:sz="4" w:space="0" w:color="000000"/>
            </w:tcBorders>
          </w:tcPr>
          <w:p w14:paraId="1ACCEE65"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2E257DB" w14:textId="27F3C5C7" w:rsidR="00813310" w:rsidRDefault="00DE205E" w:rsidP="00D31CB9">
            <w:pPr>
              <w:spacing w:before="120" w:after="120" w:line="312" w:lineRule="auto"/>
              <w:ind w:left="144"/>
            </w:pPr>
            <w:hyperlink r:id="rId13" w:history="1">
              <w:r w:rsidR="008E5E0B" w:rsidRPr="008115A9">
                <w:rPr>
                  <w:rStyle w:val="Hyperlink"/>
                </w:rPr>
                <w:t>eringoet@buffalo.edu</w:t>
              </w:r>
            </w:hyperlink>
            <w:r w:rsidR="008E5E0B">
              <w:t xml:space="preserve"> </w:t>
            </w:r>
            <w:r w:rsidR="00D31CB9" w:rsidRPr="00D31CB9">
              <w:rPr>
                <w:rStyle w:val="Hyperlink"/>
                <w:color w:val="auto"/>
                <w:u w:val="none"/>
              </w:rPr>
              <w:t>716-645-4</w:t>
            </w:r>
            <w:r w:rsidR="00D31CB9">
              <w:rPr>
                <w:rStyle w:val="Hyperlink"/>
                <w:color w:val="auto"/>
                <w:u w:val="none"/>
              </w:rPr>
              <w:t>583</w:t>
            </w:r>
          </w:p>
        </w:tc>
      </w:tr>
      <w:tr w:rsidR="00813310" w14:paraId="3E0C3013" w14:textId="77777777">
        <w:trPr>
          <w:trHeight w:val="440"/>
        </w:trPr>
        <w:tc>
          <w:tcPr>
            <w:tcW w:w="9360" w:type="dxa"/>
            <w:gridSpan w:val="2"/>
          </w:tcPr>
          <w:p w14:paraId="49BBA094" w14:textId="1605AC77" w:rsidR="00813310" w:rsidRDefault="004E7C3B">
            <w:pPr>
              <w:spacing w:before="120" w:after="120" w:line="312" w:lineRule="auto"/>
              <w:ind w:left="144"/>
            </w:pPr>
            <w:proofErr w:type="gramStart"/>
            <w:r>
              <w:rPr>
                <w:rFonts w:ascii="Arial" w:eastAsia="Arial" w:hAnsi="Arial" w:cs="Arial"/>
                <w:b/>
                <w:color w:val="373737"/>
                <w:u w:val="single"/>
              </w:rPr>
              <w:t>Other</w:t>
            </w:r>
            <w:proofErr w:type="gramEnd"/>
            <w:r>
              <w:rPr>
                <w:rFonts w:ascii="Arial" w:eastAsia="Arial" w:hAnsi="Arial" w:cs="Arial"/>
                <w:b/>
                <w:color w:val="373737"/>
                <w:u w:val="single"/>
              </w:rPr>
              <w:t xml:space="preserve"> Channel Staff</w:t>
            </w:r>
            <w:r w:rsidR="006675CD">
              <w:rPr>
                <w:rFonts w:ascii="Arial" w:eastAsia="Arial" w:hAnsi="Arial" w:cs="Arial"/>
                <w:b/>
                <w:color w:val="373737"/>
                <w:u w:val="single"/>
              </w:rPr>
              <w:t xml:space="preserve"> </w:t>
            </w:r>
          </w:p>
        </w:tc>
      </w:tr>
      <w:tr w:rsidR="00813310" w14:paraId="1D9AEBB3" w14:textId="77777777">
        <w:trPr>
          <w:trHeight w:val="440"/>
        </w:trPr>
        <w:tc>
          <w:tcPr>
            <w:tcW w:w="2250" w:type="dxa"/>
            <w:tcBorders>
              <w:right w:val="single" w:sz="4" w:space="0" w:color="000000"/>
            </w:tcBorders>
          </w:tcPr>
          <w:p w14:paraId="749D16C0" w14:textId="77777777" w:rsidR="00813310" w:rsidRDefault="004E7C3B">
            <w:pPr>
              <w:spacing w:before="120" w:after="120" w:line="312" w:lineRule="auto"/>
              <w:ind w:left="144"/>
            </w:pPr>
            <w:r>
              <w:rPr>
                <w:rFonts w:ascii="Arial" w:eastAsia="Arial" w:hAnsi="Arial" w:cs="Arial"/>
                <w:b/>
                <w:color w:val="373737"/>
              </w:rPr>
              <w:t>Name:</w:t>
            </w:r>
          </w:p>
        </w:tc>
        <w:tc>
          <w:tcPr>
            <w:tcW w:w="7110" w:type="dxa"/>
            <w:tcBorders>
              <w:top w:val="single" w:sz="18" w:space="0" w:color="FFFFFF"/>
              <w:left w:val="single" w:sz="4" w:space="0" w:color="000000"/>
              <w:bottom w:val="single" w:sz="18" w:space="0" w:color="FFFFFF"/>
            </w:tcBorders>
          </w:tcPr>
          <w:p w14:paraId="497EB963" w14:textId="77B374D1" w:rsidR="00813310" w:rsidRDefault="008E5E0B">
            <w:pPr>
              <w:spacing w:before="120" w:after="120" w:line="312" w:lineRule="auto"/>
              <w:ind w:left="144"/>
            </w:pPr>
            <w:r>
              <w:t>Rebecca Bernstein</w:t>
            </w:r>
          </w:p>
        </w:tc>
      </w:tr>
      <w:tr w:rsidR="00813310" w14:paraId="5A2B7647" w14:textId="77777777">
        <w:trPr>
          <w:trHeight w:val="440"/>
        </w:trPr>
        <w:tc>
          <w:tcPr>
            <w:tcW w:w="2250" w:type="dxa"/>
            <w:tcBorders>
              <w:right w:val="single" w:sz="4" w:space="0" w:color="000000"/>
            </w:tcBorders>
          </w:tcPr>
          <w:p w14:paraId="5B50F89C"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C5E568E" w14:textId="210BDE42" w:rsidR="00813310" w:rsidRDefault="00DE205E" w:rsidP="00D31CB9">
            <w:pPr>
              <w:spacing w:before="120" w:after="120" w:line="312" w:lineRule="auto"/>
              <w:ind w:left="144"/>
            </w:pPr>
            <w:hyperlink r:id="rId14" w:history="1">
              <w:r w:rsidR="008E5E0B" w:rsidRPr="008115A9">
                <w:rPr>
                  <w:rStyle w:val="Hyperlink"/>
                </w:rPr>
                <w:t>Rebecca@buffalo.edu</w:t>
              </w:r>
            </w:hyperlink>
            <w:r w:rsidR="001F7BC3">
              <w:rPr>
                <w:rStyle w:val="Hyperlink"/>
              </w:rPr>
              <w:t xml:space="preserve"> </w:t>
            </w:r>
            <w:r w:rsidR="00D31CB9" w:rsidRPr="00D31CB9">
              <w:rPr>
                <w:rStyle w:val="Hyperlink"/>
                <w:color w:val="auto"/>
                <w:u w:val="none"/>
              </w:rPr>
              <w:t>716-645-4654</w:t>
            </w:r>
          </w:p>
        </w:tc>
      </w:tr>
      <w:tr w:rsidR="00813310" w14:paraId="2C55CE93" w14:textId="77777777">
        <w:trPr>
          <w:trHeight w:val="440"/>
        </w:trPr>
        <w:tc>
          <w:tcPr>
            <w:tcW w:w="2250" w:type="dxa"/>
            <w:tcBorders>
              <w:right w:val="single" w:sz="4" w:space="0" w:color="000000"/>
            </w:tcBorders>
          </w:tcPr>
          <w:p w14:paraId="506562D3" w14:textId="77777777" w:rsidR="00813310" w:rsidRDefault="004E7C3B">
            <w:pPr>
              <w:spacing w:before="120" w:after="120" w:line="312" w:lineRule="auto"/>
              <w:ind w:left="144"/>
            </w:pPr>
            <w:r>
              <w:rPr>
                <w:rFonts w:ascii="Arial" w:eastAsia="Arial" w:hAnsi="Arial" w:cs="Arial"/>
                <w:b/>
                <w:color w:val="373737"/>
              </w:rPr>
              <w:t>Name:</w:t>
            </w:r>
          </w:p>
        </w:tc>
        <w:tc>
          <w:tcPr>
            <w:tcW w:w="7110" w:type="dxa"/>
            <w:tcBorders>
              <w:top w:val="single" w:sz="18" w:space="0" w:color="FFFFFF"/>
              <w:left w:val="single" w:sz="4" w:space="0" w:color="000000"/>
              <w:bottom w:val="single" w:sz="18" w:space="0" w:color="FFFFFF"/>
            </w:tcBorders>
          </w:tcPr>
          <w:p w14:paraId="5C8D1B1B" w14:textId="3DDDAD58" w:rsidR="00813310" w:rsidRDefault="008E5E0B">
            <w:pPr>
              <w:spacing w:before="120" w:after="120" w:line="312" w:lineRule="auto"/>
              <w:ind w:left="144"/>
            </w:pPr>
            <w:r>
              <w:t>Tracey Eastman</w:t>
            </w:r>
          </w:p>
        </w:tc>
      </w:tr>
      <w:tr w:rsidR="00813310" w14:paraId="4AF1D913" w14:textId="77777777">
        <w:trPr>
          <w:trHeight w:val="440"/>
        </w:trPr>
        <w:tc>
          <w:tcPr>
            <w:tcW w:w="2250" w:type="dxa"/>
            <w:tcBorders>
              <w:right w:val="single" w:sz="4" w:space="0" w:color="000000"/>
            </w:tcBorders>
          </w:tcPr>
          <w:p w14:paraId="72E2A93A" w14:textId="72B60FCB" w:rsidR="00813310" w:rsidRPr="006675CD" w:rsidRDefault="004E7C3B" w:rsidP="006675CD">
            <w:pPr>
              <w:spacing w:before="120" w:after="120" w:line="312" w:lineRule="auto"/>
              <w:ind w:left="144"/>
              <w:jc w:val="right"/>
              <w:rPr>
                <w:rFonts w:ascii="Arial" w:eastAsia="Arial" w:hAnsi="Arial" w:cs="Arial"/>
                <w:color w:val="373737"/>
              </w:rPr>
            </w:pPr>
            <w:r>
              <w:rPr>
                <w:rFonts w:ascii="Arial" w:eastAsia="Arial" w:hAnsi="Arial" w:cs="Arial"/>
                <w:color w:val="373737"/>
              </w:rPr>
              <w:t>Email/Phone:</w:t>
            </w:r>
          </w:p>
        </w:tc>
        <w:tc>
          <w:tcPr>
            <w:tcW w:w="7110" w:type="dxa"/>
            <w:tcBorders>
              <w:top w:val="single" w:sz="18" w:space="0" w:color="FFFFFF"/>
              <w:left w:val="single" w:sz="4" w:space="0" w:color="000000"/>
              <w:bottom w:val="nil"/>
            </w:tcBorders>
          </w:tcPr>
          <w:p w14:paraId="7C830F60" w14:textId="42F75A5F" w:rsidR="00813310" w:rsidRDefault="00DE205E" w:rsidP="00D31CB9">
            <w:pPr>
              <w:spacing w:before="120" w:after="120" w:line="312" w:lineRule="auto"/>
              <w:ind w:left="144"/>
            </w:pPr>
            <w:hyperlink r:id="rId15" w:history="1">
              <w:r w:rsidR="008E5E0B" w:rsidRPr="008115A9">
                <w:rPr>
                  <w:rStyle w:val="Hyperlink"/>
                </w:rPr>
                <w:t>teastman@buffalo.edu</w:t>
              </w:r>
            </w:hyperlink>
            <w:r w:rsidR="001F7BC3">
              <w:rPr>
                <w:rStyle w:val="Hyperlink"/>
              </w:rPr>
              <w:t xml:space="preserve"> </w:t>
            </w:r>
            <w:r w:rsidR="00D31CB9" w:rsidRPr="00D31CB9">
              <w:rPr>
                <w:rStyle w:val="Hyperlink"/>
                <w:color w:val="auto"/>
                <w:u w:val="none"/>
              </w:rPr>
              <w:t>716-645-</w:t>
            </w:r>
            <w:r w:rsidR="00D31CB9">
              <w:rPr>
                <w:rStyle w:val="Hyperlink"/>
                <w:color w:val="auto"/>
                <w:u w:val="none"/>
              </w:rPr>
              <w:t>2983</w:t>
            </w:r>
          </w:p>
        </w:tc>
      </w:tr>
    </w:tbl>
    <w:p w14:paraId="10B1D214" w14:textId="0B091B47" w:rsidR="00813310" w:rsidRDefault="004E7C3B">
      <w:pPr>
        <w:pStyle w:val="Heading3"/>
      </w:pPr>
      <w:r>
        <w:rPr>
          <w:rFonts w:ascii="Arial" w:eastAsia="Arial" w:hAnsi="Arial" w:cs="Arial"/>
          <w:color w:val="373737"/>
        </w:rPr>
        <w:lastRenderedPageBreak/>
        <w:t>Who will plan and create content for posts?</w:t>
      </w:r>
      <w:r w:rsidR="001F7BC3">
        <w:rPr>
          <w:rFonts w:ascii="Arial" w:eastAsia="Arial" w:hAnsi="Arial" w:cs="Arial"/>
          <w:color w:val="373737"/>
        </w:rPr>
        <w:t xml:space="preserve"> Be sure you indicate who the back-up is when the social media lead is out of the office. </w:t>
      </w:r>
    </w:p>
    <w:tbl>
      <w:tblPr>
        <w:tblStyle w:val="af1"/>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5D417FD" w14:textId="77777777">
        <w:trPr>
          <w:trHeight w:val="1440"/>
        </w:trPr>
        <w:tc>
          <w:tcPr>
            <w:tcW w:w="9360" w:type="dxa"/>
          </w:tcPr>
          <w:p w14:paraId="6CFB1D25" w14:textId="77777777" w:rsidR="00813310" w:rsidRDefault="008E5E0B">
            <w:pPr>
              <w:spacing w:before="120" w:after="120" w:line="312" w:lineRule="auto"/>
              <w:ind w:left="144"/>
            </w:pPr>
            <w:r>
              <w:t>Erin Goetz, with help from student assistants</w:t>
            </w:r>
          </w:p>
          <w:p w14:paraId="10D4FBFF" w14:textId="7899F35F" w:rsidR="008E5E0B" w:rsidRDefault="008E5E0B">
            <w:pPr>
              <w:spacing w:before="120" w:after="120" w:line="312" w:lineRule="auto"/>
              <w:ind w:left="144"/>
            </w:pPr>
            <w:r>
              <w:t>(RB/TE serving as back-ups in case EG is out)</w:t>
            </w:r>
          </w:p>
        </w:tc>
      </w:tr>
    </w:tbl>
    <w:p w14:paraId="44A92126" w14:textId="77777777" w:rsidR="00813310" w:rsidRDefault="004E7C3B">
      <w:pPr>
        <w:pStyle w:val="Heading3"/>
      </w:pPr>
      <w:r>
        <w:rPr>
          <w:rFonts w:ascii="Arial" w:eastAsia="Arial" w:hAnsi="Arial" w:cs="Arial"/>
          <w:color w:val="373737"/>
        </w:rPr>
        <w:t>Who will approve content for posts?</w:t>
      </w:r>
    </w:p>
    <w:tbl>
      <w:tblPr>
        <w:tblStyle w:val="af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145EAE21" w14:textId="77777777">
        <w:trPr>
          <w:trHeight w:val="560"/>
        </w:trPr>
        <w:tc>
          <w:tcPr>
            <w:tcW w:w="9360" w:type="dxa"/>
          </w:tcPr>
          <w:p w14:paraId="27697949" w14:textId="662ABEAA" w:rsidR="00813310" w:rsidRDefault="008E5E0B">
            <w:pPr>
              <w:spacing w:before="120" w:after="120" w:line="312" w:lineRule="auto"/>
              <w:ind w:left="144"/>
            </w:pPr>
            <w:bookmarkStart w:id="4" w:name="3znysh7" w:colFirst="0" w:colLast="0"/>
            <w:bookmarkEnd w:id="4"/>
            <w:r>
              <w:t>Erin Goetz (RB/TE serving as back-ups in case EG is out)</w:t>
            </w:r>
          </w:p>
        </w:tc>
      </w:tr>
    </w:tbl>
    <w:p w14:paraId="0F4ADBD8" w14:textId="77777777" w:rsidR="00813310" w:rsidRDefault="004E7C3B">
      <w:pPr>
        <w:pStyle w:val="Heading3"/>
      </w:pPr>
      <w:r>
        <w:rPr>
          <w:rFonts w:ascii="Arial" w:eastAsia="Arial" w:hAnsi="Arial" w:cs="Arial"/>
          <w:color w:val="373737"/>
        </w:rPr>
        <w:t>Who will monitor and engage with audience members?</w:t>
      </w:r>
    </w:p>
    <w:tbl>
      <w:tblPr>
        <w:tblStyle w:val="af3"/>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3CAC9C3" w14:textId="77777777">
        <w:trPr>
          <w:trHeight w:val="1440"/>
        </w:trPr>
        <w:tc>
          <w:tcPr>
            <w:tcW w:w="9360" w:type="dxa"/>
          </w:tcPr>
          <w:p w14:paraId="109D39A7" w14:textId="77777777" w:rsidR="008E5E0B" w:rsidRDefault="008E5E0B">
            <w:pPr>
              <w:spacing w:before="120" w:after="120" w:line="312" w:lineRule="auto"/>
              <w:ind w:left="144"/>
            </w:pPr>
            <w:bookmarkStart w:id="5" w:name="2et92p0" w:colFirst="0" w:colLast="0"/>
            <w:bookmarkEnd w:id="5"/>
            <w:r>
              <w:t>Erin Goetz, with help from student assistants</w:t>
            </w:r>
          </w:p>
          <w:p w14:paraId="45E09541" w14:textId="38458077" w:rsidR="00813310" w:rsidRDefault="008E5E0B">
            <w:pPr>
              <w:spacing w:before="120" w:after="120" w:line="312" w:lineRule="auto"/>
              <w:ind w:left="144"/>
            </w:pPr>
            <w:r>
              <w:t>(RB/TE serving as back-ups in case EG is out)</w:t>
            </w:r>
            <w:r>
              <w:br/>
            </w:r>
          </w:p>
        </w:tc>
      </w:tr>
    </w:tbl>
    <w:p w14:paraId="25AB0DF1" w14:textId="3050DEB9" w:rsidR="00813310" w:rsidRDefault="004E7C3B">
      <w:pPr>
        <w:pStyle w:val="Heading3"/>
      </w:pPr>
      <w:r>
        <w:rPr>
          <w:rFonts w:ascii="Arial" w:eastAsia="Arial" w:hAnsi="Arial" w:cs="Arial"/>
          <w:color w:val="373737"/>
        </w:rPr>
        <w:t>Who will approve responses to sensitive user comments?</w:t>
      </w:r>
      <w:r w:rsidR="00DE71A6">
        <w:rPr>
          <w:rFonts w:ascii="Arial" w:eastAsia="Arial" w:hAnsi="Arial" w:cs="Arial"/>
          <w:color w:val="373737"/>
        </w:rPr>
        <w:t xml:space="preserve"> </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AB5D4B4" w14:textId="77777777">
        <w:trPr>
          <w:trHeight w:val="560"/>
        </w:trPr>
        <w:tc>
          <w:tcPr>
            <w:tcW w:w="9360" w:type="dxa"/>
          </w:tcPr>
          <w:p w14:paraId="2E4290B2" w14:textId="00545FE4" w:rsidR="00813310" w:rsidRDefault="00F9432E">
            <w:pPr>
              <w:spacing w:before="120" w:after="120" w:line="312" w:lineRule="auto"/>
              <w:ind w:left="144"/>
            </w:pPr>
            <w:r>
              <w:t>Rebecca Bernstein, Erin Goetz</w:t>
            </w:r>
          </w:p>
        </w:tc>
      </w:tr>
    </w:tbl>
    <w:p w14:paraId="7C243A77" w14:textId="5EEAEC00" w:rsidR="00DE71A6" w:rsidRDefault="00DE71A6" w:rsidP="00DE71A6">
      <w:pPr>
        <w:pStyle w:val="Heading3"/>
      </w:pPr>
      <w:r>
        <w:rPr>
          <w:rFonts w:ascii="Arial" w:eastAsia="Arial" w:hAnsi="Arial" w:cs="Arial"/>
          <w:color w:val="373737"/>
        </w:rPr>
        <w:t xml:space="preserve">Who is on point for escalating issues to University Communications for assistance? </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DE71A6" w14:paraId="054C696C" w14:textId="77777777" w:rsidTr="009C6E5C">
        <w:trPr>
          <w:trHeight w:val="560"/>
        </w:trPr>
        <w:tc>
          <w:tcPr>
            <w:tcW w:w="9360" w:type="dxa"/>
          </w:tcPr>
          <w:p w14:paraId="14E3E171" w14:textId="77777777" w:rsidR="00DE71A6" w:rsidRDefault="00DE71A6" w:rsidP="009C6E5C">
            <w:pPr>
              <w:spacing w:before="120" w:after="120" w:line="312" w:lineRule="auto"/>
              <w:ind w:left="144"/>
            </w:pPr>
            <w:r>
              <w:t>Rebecca Bernstein, Erin Goetz</w:t>
            </w:r>
          </w:p>
        </w:tc>
      </w:tr>
    </w:tbl>
    <w:p w14:paraId="3CADE7A4" w14:textId="77777777" w:rsidR="00813310" w:rsidRDefault="004E7C3B">
      <w:pPr>
        <w:pStyle w:val="Heading1"/>
      </w:pPr>
      <w:r>
        <w:rPr>
          <w:rFonts w:ascii="Arial" w:eastAsia="Arial" w:hAnsi="Arial" w:cs="Arial"/>
          <w:sz w:val="24"/>
          <w:szCs w:val="24"/>
        </w:rPr>
        <w:t>How Will You Convey the UB Brand?</w:t>
      </w:r>
    </w:p>
    <w:p w14:paraId="769C47C8" w14:textId="77777777" w:rsidR="00813310" w:rsidRDefault="004E7C3B">
      <w:pPr>
        <w:spacing w:before="0" w:after="0" w:line="259" w:lineRule="auto"/>
      </w:pPr>
      <w:r>
        <w:rPr>
          <w:rFonts w:ascii="Calibri" w:eastAsia="Calibri" w:hAnsi="Calibri" w:cs="Calibri"/>
          <w:i/>
          <w:sz w:val="22"/>
          <w:szCs w:val="22"/>
        </w:rPr>
        <w:t xml:space="preserve">What images will you use to identify yourself? How will you deliver your message? What’s your tone? What’s your style? </w:t>
      </w:r>
    </w:p>
    <w:p w14:paraId="647AAF40" w14:textId="64B408A2" w:rsidR="00813310" w:rsidRPr="00DE71A6" w:rsidRDefault="004E7C3B">
      <w:pPr>
        <w:pStyle w:val="Heading3"/>
        <w:rPr>
          <w:b w:val="0"/>
        </w:rPr>
      </w:pPr>
      <w:r>
        <w:rPr>
          <w:rFonts w:ascii="Arial" w:eastAsia="Arial" w:hAnsi="Arial" w:cs="Arial"/>
          <w:color w:val="373737"/>
        </w:rPr>
        <w:t>This is our Channel Name:</w:t>
      </w:r>
      <w:r w:rsidR="00DE71A6">
        <w:rPr>
          <w:rFonts w:ascii="Arial" w:eastAsia="Arial" w:hAnsi="Arial" w:cs="Arial"/>
          <w:color w:val="373737"/>
        </w:rPr>
        <w:br/>
      </w:r>
      <w:r w:rsidR="00DE71A6" w:rsidRPr="00DE71A6">
        <w:rPr>
          <w:rFonts w:ascii="Arial" w:eastAsia="Arial" w:hAnsi="Arial" w:cs="Arial"/>
          <w:b w:val="0"/>
          <w:i/>
          <w:color w:val="373737"/>
        </w:rPr>
        <w:t>Be sure to include your association with UB in your channel name</w:t>
      </w:r>
    </w:p>
    <w:tbl>
      <w:tblPr>
        <w:tblStyle w:val="af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45200AD" w14:textId="77777777">
        <w:trPr>
          <w:trHeight w:val="560"/>
        </w:trPr>
        <w:tc>
          <w:tcPr>
            <w:tcW w:w="9360" w:type="dxa"/>
          </w:tcPr>
          <w:p w14:paraId="51A22428" w14:textId="6BEEE0C7" w:rsidR="00813310" w:rsidRDefault="00CF43AA" w:rsidP="00E84F34">
            <w:pPr>
              <w:spacing w:before="120" w:after="120" w:line="312" w:lineRule="auto"/>
              <w:ind w:left="144"/>
            </w:pPr>
            <w:bookmarkStart w:id="6" w:name="tyjcwt" w:colFirst="0" w:colLast="0"/>
            <w:bookmarkEnd w:id="6"/>
            <w:proofErr w:type="spellStart"/>
            <w:r>
              <w:t>UBuffalo</w:t>
            </w:r>
            <w:proofErr w:type="spellEnd"/>
          </w:p>
        </w:tc>
      </w:tr>
    </w:tbl>
    <w:p w14:paraId="68F0C722" w14:textId="0708DC6F" w:rsidR="00813310" w:rsidRDefault="004E7C3B">
      <w:pPr>
        <w:pStyle w:val="Heading3"/>
      </w:pPr>
      <w:r>
        <w:rPr>
          <w:rFonts w:ascii="Arial" w:eastAsia="Arial" w:hAnsi="Arial" w:cs="Arial"/>
          <w:color w:val="373737"/>
        </w:rPr>
        <w:t xml:space="preserve">Here is our channel description (as it will appear in our social channel profile): </w:t>
      </w:r>
      <w:r w:rsidR="00C64ED0">
        <w:rPr>
          <w:rFonts w:ascii="Arial" w:eastAsia="Arial" w:hAnsi="Arial" w:cs="Arial"/>
          <w:color w:val="373737"/>
        </w:rPr>
        <w:br/>
      </w:r>
      <w:r w:rsidR="00C64ED0" w:rsidRPr="00C64ED0">
        <w:rPr>
          <w:rFonts w:ascii="Arial" w:eastAsia="Arial" w:hAnsi="Arial" w:cs="Arial"/>
          <w:b w:val="0"/>
          <w:i/>
          <w:color w:val="373737"/>
        </w:rPr>
        <w:t>Your channel description should reaffirm what type of content you will be posting. Be aware that each channel has different character limits.</w:t>
      </w:r>
    </w:p>
    <w:tbl>
      <w:tblPr>
        <w:tblStyle w:val="af6"/>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086F868" w14:textId="77777777">
        <w:trPr>
          <w:trHeight w:val="1440"/>
        </w:trPr>
        <w:tc>
          <w:tcPr>
            <w:tcW w:w="9360" w:type="dxa"/>
          </w:tcPr>
          <w:p w14:paraId="78145ED5" w14:textId="304D3D18" w:rsidR="00813310" w:rsidRDefault="00CF43AA">
            <w:pPr>
              <w:spacing w:before="120" w:after="120" w:line="312" w:lineRule="auto"/>
              <w:ind w:left="144"/>
            </w:pPr>
            <w:r w:rsidRPr="00CF43AA">
              <w:t>University at Buffalo official acct | At #</w:t>
            </w:r>
            <w:proofErr w:type="spellStart"/>
            <w:r w:rsidRPr="00CF43AA">
              <w:t>UBuffalo</w:t>
            </w:r>
            <w:proofErr w:type="spellEnd"/>
            <w:r w:rsidRPr="00CF43AA">
              <w:t xml:space="preserve"> we lead the charge! Here is how our extraordinary people, research make it #Good2BeBlue. Put your #</w:t>
            </w:r>
            <w:proofErr w:type="spellStart"/>
            <w:r w:rsidRPr="00CF43AA">
              <w:t>UBhornsUP</w:t>
            </w:r>
            <w:proofErr w:type="spellEnd"/>
            <w:r w:rsidRPr="00CF43AA">
              <w:t>!</w:t>
            </w:r>
          </w:p>
        </w:tc>
      </w:tr>
    </w:tbl>
    <w:p w14:paraId="14F47E55" w14:textId="77777777" w:rsidR="00813310" w:rsidRDefault="004E7C3B">
      <w:pPr>
        <w:pStyle w:val="Heading3"/>
      </w:pPr>
      <w:r>
        <w:rPr>
          <w:rFonts w:ascii="Arial" w:eastAsia="Arial" w:hAnsi="Arial" w:cs="Arial"/>
          <w:color w:val="373737"/>
        </w:rPr>
        <w:lastRenderedPageBreak/>
        <w:t>Here is the tone and voice we hope to convey</w:t>
      </w:r>
    </w:p>
    <w:tbl>
      <w:tblPr>
        <w:tblStyle w:val="af7"/>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2792146" w14:textId="77777777">
        <w:trPr>
          <w:trHeight w:val="860"/>
        </w:trPr>
        <w:tc>
          <w:tcPr>
            <w:tcW w:w="9360" w:type="dxa"/>
          </w:tcPr>
          <w:p w14:paraId="029F4079" w14:textId="32145A21" w:rsidR="00813310" w:rsidRDefault="00FF2481">
            <w:pPr>
              <w:spacing w:before="120" w:after="120" w:line="312" w:lineRule="auto"/>
              <w:ind w:left="144"/>
            </w:pPr>
            <w:bookmarkStart w:id="7" w:name="3dy6vkm" w:colFirst="0" w:colLast="0"/>
            <w:bookmarkEnd w:id="7"/>
            <w:r>
              <w:t>Smart College Friend</w:t>
            </w:r>
          </w:p>
        </w:tc>
      </w:tr>
    </w:tbl>
    <w:p w14:paraId="6BFE4090" w14:textId="77777777" w:rsidR="00813310" w:rsidRDefault="004E7C3B">
      <w:pPr>
        <w:pStyle w:val="Heading1"/>
      </w:pPr>
      <w:r>
        <w:rPr>
          <w:rFonts w:ascii="Arial" w:eastAsia="Arial" w:hAnsi="Arial" w:cs="Arial"/>
          <w:sz w:val="24"/>
          <w:szCs w:val="24"/>
        </w:rPr>
        <w:t xml:space="preserve">Who will Approve this Strategy? </w:t>
      </w:r>
    </w:p>
    <w:p w14:paraId="13FFC5C2" w14:textId="77777777" w:rsidR="00813310" w:rsidRDefault="004E7C3B">
      <w:pPr>
        <w:spacing w:before="0" w:after="0" w:line="259" w:lineRule="auto"/>
      </w:pPr>
      <w:r>
        <w:rPr>
          <w:rFonts w:ascii="Calibri" w:eastAsia="Calibri" w:hAnsi="Calibri" w:cs="Calibri"/>
          <w:i/>
          <w:sz w:val="22"/>
          <w:szCs w:val="22"/>
        </w:rPr>
        <w:t>Once you’ve defined your social media goals and strategies, get approval from your dean or supervisor.</w:t>
      </w:r>
    </w:p>
    <w:p w14:paraId="56525740" w14:textId="77777777" w:rsidR="00813310" w:rsidRDefault="004E7C3B">
      <w:pPr>
        <w:pStyle w:val="Heading3"/>
      </w:pPr>
      <w:r>
        <w:rPr>
          <w:rFonts w:ascii="Arial" w:eastAsia="Arial" w:hAnsi="Arial" w:cs="Arial"/>
          <w:color w:val="373737"/>
        </w:rPr>
        <w:t xml:space="preserve">Approved by: </w:t>
      </w:r>
    </w:p>
    <w:tbl>
      <w:tblPr>
        <w:tblStyle w:val="af8"/>
        <w:tblW w:w="9360" w:type="dxa"/>
        <w:tblInd w:w="-115" w:type="dxa"/>
        <w:tblLayout w:type="fixed"/>
        <w:tblLook w:val="0400" w:firstRow="0" w:lastRow="0" w:firstColumn="0" w:lastColumn="0" w:noHBand="0" w:noVBand="1"/>
      </w:tblPr>
      <w:tblGrid>
        <w:gridCol w:w="4493"/>
        <w:gridCol w:w="374"/>
        <w:gridCol w:w="4493"/>
      </w:tblGrid>
      <w:tr w:rsidR="00813310" w14:paraId="0D8CD561" w14:textId="77777777">
        <w:tc>
          <w:tcPr>
            <w:tcW w:w="4493" w:type="dxa"/>
            <w:tcBorders>
              <w:bottom w:val="single" w:sz="4" w:space="0" w:color="BFBFBF"/>
            </w:tcBorders>
          </w:tcPr>
          <w:p w14:paraId="2FEA1FCC" w14:textId="77777777" w:rsidR="00813310" w:rsidRDefault="00813310">
            <w:pPr>
              <w:spacing w:before="120" w:after="120"/>
              <w:ind w:left="144"/>
              <w:contextualSpacing w:val="0"/>
            </w:pPr>
            <w:bookmarkStart w:id="8" w:name="1t3h5sf" w:colFirst="0" w:colLast="0"/>
            <w:bookmarkEnd w:id="8"/>
          </w:p>
        </w:tc>
        <w:tc>
          <w:tcPr>
            <w:tcW w:w="374" w:type="dxa"/>
          </w:tcPr>
          <w:p w14:paraId="43D29E04" w14:textId="77777777" w:rsidR="00813310" w:rsidRDefault="00813310">
            <w:pPr>
              <w:contextualSpacing w:val="0"/>
            </w:pPr>
          </w:p>
        </w:tc>
        <w:tc>
          <w:tcPr>
            <w:tcW w:w="4493" w:type="dxa"/>
            <w:tcBorders>
              <w:bottom w:val="single" w:sz="4" w:space="0" w:color="BFBFBF"/>
            </w:tcBorders>
          </w:tcPr>
          <w:p w14:paraId="0204CF2E" w14:textId="77777777" w:rsidR="00813310" w:rsidRDefault="00813310">
            <w:pPr>
              <w:spacing w:before="120" w:after="120"/>
              <w:ind w:left="144"/>
              <w:contextualSpacing w:val="0"/>
            </w:pPr>
          </w:p>
        </w:tc>
      </w:tr>
      <w:tr w:rsidR="00813310" w14:paraId="17E9E781" w14:textId="77777777">
        <w:tc>
          <w:tcPr>
            <w:tcW w:w="4493" w:type="dxa"/>
            <w:tcBorders>
              <w:top w:val="single" w:sz="4" w:space="0" w:color="BFBFBF"/>
            </w:tcBorders>
          </w:tcPr>
          <w:p w14:paraId="6EE2B085" w14:textId="77777777" w:rsidR="00813310" w:rsidRDefault="004E7C3B">
            <w:pPr>
              <w:spacing w:before="120" w:after="120"/>
              <w:ind w:left="144"/>
              <w:contextualSpacing w:val="0"/>
            </w:pPr>
            <w:r>
              <w:rPr>
                <w:rFonts w:ascii="Arial" w:eastAsia="Arial" w:hAnsi="Arial" w:cs="Arial"/>
                <w:color w:val="373737"/>
              </w:rPr>
              <w:t>Dean/VP or Department Communications Lead</w:t>
            </w:r>
            <w:r>
              <w:t xml:space="preserve"> </w:t>
            </w:r>
          </w:p>
        </w:tc>
        <w:tc>
          <w:tcPr>
            <w:tcW w:w="374" w:type="dxa"/>
          </w:tcPr>
          <w:p w14:paraId="099ADDB3" w14:textId="77777777" w:rsidR="00813310" w:rsidRDefault="00813310">
            <w:pPr>
              <w:spacing w:before="120" w:after="120"/>
              <w:ind w:left="144"/>
              <w:contextualSpacing w:val="0"/>
            </w:pPr>
          </w:p>
        </w:tc>
        <w:tc>
          <w:tcPr>
            <w:tcW w:w="4493" w:type="dxa"/>
            <w:tcBorders>
              <w:top w:val="single" w:sz="4" w:space="0" w:color="BFBFBF"/>
            </w:tcBorders>
          </w:tcPr>
          <w:p w14:paraId="1537C76A" w14:textId="77777777" w:rsidR="00813310" w:rsidRDefault="004E7C3B">
            <w:pPr>
              <w:spacing w:before="120" w:after="120"/>
              <w:ind w:left="144"/>
              <w:contextualSpacing w:val="0"/>
            </w:pPr>
            <w:r>
              <w:t>Date</w:t>
            </w:r>
          </w:p>
        </w:tc>
      </w:tr>
    </w:tbl>
    <w:p w14:paraId="036309F9" w14:textId="77777777" w:rsidR="00813310" w:rsidRDefault="004E7C3B">
      <w:pPr>
        <w:pStyle w:val="Heading1"/>
      </w:pPr>
      <w:r>
        <w:rPr>
          <w:rFonts w:ascii="Arial" w:eastAsia="Arial" w:hAnsi="Arial" w:cs="Arial"/>
          <w:sz w:val="24"/>
          <w:szCs w:val="24"/>
        </w:rPr>
        <w:t>Resources:</w:t>
      </w:r>
    </w:p>
    <w:p w14:paraId="09823B39" w14:textId="77777777" w:rsidR="00813310" w:rsidRDefault="004E7C3B">
      <w:pPr>
        <w:pStyle w:val="Heading3"/>
      </w:pPr>
      <w:bookmarkStart w:id="9" w:name="4d34og8" w:colFirst="0" w:colLast="0"/>
      <w:bookmarkEnd w:id="9"/>
      <w:r>
        <w:rPr>
          <w:rFonts w:ascii="Arial" w:eastAsia="Arial" w:hAnsi="Arial" w:cs="Arial"/>
          <w:color w:val="373737"/>
        </w:rPr>
        <w:t>UB Official Social Media Directory</w:t>
      </w:r>
    </w:p>
    <w:p w14:paraId="6426C229" w14:textId="77777777" w:rsidR="00813310" w:rsidRDefault="00DE205E">
      <w:hyperlink r:id="rId16">
        <w:r w:rsidR="004E7C3B">
          <w:rPr>
            <w:i/>
            <w:color w:val="1155CC"/>
            <w:u w:val="single"/>
          </w:rPr>
          <w:t>https://www.buffalo.edu//ubsocial/social-channels/directory.html</w:t>
        </w:r>
      </w:hyperlink>
    </w:p>
    <w:p w14:paraId="3DF39189" w14:textId="77777777" w:rsidR="00813310" w:rsidRDefault="004E7C3B">
      <w:pPr>
        <w:pStyle w:val="Heading3"/>
      </w:pPr>
      <w:r>
        <w:rPr>
          <w:rFonts w:ascii="Arial" w:eastAsia="Arial" w:hAnsi="Arial" w:cs="Arial"/>
          <w:color w:val="373737"/>
        </w:rPr>
        <w:t>Choosing the Right Social Channels</w:t>
      </w:r>
    </w:p>
    <w:p w14:paraId="44230B29" w14:textId="77777777" w:rsidR="00813310" w:rsidRDefault="004E7C3B">
      <w:pPr>
        <w:pStyle w:val="Heading3"/>
        <w:numPr>
          <w:ilvl w:val="0"/>
          <w:numId w:val="1"/>
        </w:numPr>
        <w:ind w:hanging="360"/>
        <w:contextualSpacing/>
        <w:rPr>
          <w:b w:val="0"/>
        </w:rPr>
      </w:pPr>
      <w:r>
        <w:rPr>
          <w:b w:val="0"/>
          <w:color w:val="373737"/>
        </w:rPr>
        <w:t xml:space="preserve">Demographics: </w:t>
      </w:r>
      <w:hyperlink r:id="rId17">
        <w:r>
          <w:rPr>
            <w:b w:val="0"/>
            <w:color w:val="1155CC"/>
            <w:u w:val="single"/>
          </w:rPr>
          <w:t>http://www.pewinternet.org/2015/08/19/the-demographics-of-social-media-users/</w:t>
        </w:r>
      </w:hyperlink>
    </w:p>
    <w:p w14:paraId="58E12A63" w14:textId="4ED8162E" w:rsidR="00813310" w:rsidRDefault="004E7C3B" w:rsidP="00D31CB9">
      <w:pPr>
        <w:numPr>
          <w:ilvl w:val="0"/>
          <w:numId w:val="1"/>
        </w:numPr>
        <w:ind w:hanging="360"/>
        <w:contextualSpacing/>
      </w:pPr>
      <w:r>
        <w:t xml:space="preserve">Choosing the Right Channels: </w:t>
      </w:r>
      <w:hyperlink r:id="rId18">
        <w:r>
          <w:rPr>
            <w:color w:val="1155CC"/>
            <w:u w:val="single"/>
          </w:rPr>
          <w:t>https://www.buffalo.edu/ubsocial/best-practices/channels.html</w:t>
        </w:r>
      </w:hyperlink>
    </w:p>
    <w:p w14:paraId="5123FB52" w14:textId="77777777" w:rsidR="00813310" w:rsidRDefault="004E7C3B">
      <w:pPr>
        <w:pStyle w:val="Heading3"/>
      </w:pPr>
      <w:r>
        <w:rPr>
          <w:rFonts w:ascii="Arial" w:eastAsia="Arial" w:hAnsi="Arial" w:cs="Arial"/>
          <w:color w:val="373737"/>
        </w:rPr>
        <w:t>Find the latest version of this document here:</w:t>
      </w:r>
    </w:p>
    <w:p w14:paraId="6C6D4D15" w14:textId="77777777" w:rsidR="00813310" w:rsidRDefault="00DE205E">
      <w:hyperlink r:id="rId19">
        <w:r w:rsidR="004E7C3B">
          <w:rPr>
            <w:color w:val="1155CC"/>
            <w:u w:val="single"/>
          </w:rPr>
          <w:t>https://www.buffalo.edu/ubsocial/best-practices/strategy.html</w:t>
        </w:r>
      </w:hyperlink>
    </w:p>
    <w:p w14:paraId="383305BB" w14:textId="77777777" w:rsidR="00813310" w:rsidRDefault="004E7C3B">
      <w:pPr>
        <w:pStyle w:val="Heading1"/>
      </w:pPr>
      <w:r>
        <w:rPr>
          <w:rFonts w:ascii="Arial" w:eastAsia="Arial" w:hAnsi="Arial" w:cs="Arial"/>
          <w:sz w:val="24"/>
          <w:szCs w:val="24"/>
        </w:rPr>
        <w:t>Contacts:</w:t>
      </w:r>
    </w:p>
    <w:p w14:paraId="186FAE61" w14:textId="77777777" w:rsidR="00813310" w:rsidRDefault="004E7C3B">
      <w:pPr>
        <w:pStyle w:val="Heading3"/>
      </w:pPr>
      <w:r>
        <w:rPr>
          <w:rFonts w:ascii="Arial" w:eastAsia="Arial" w:hAnsi="Arial" w:cs="Arial"/>
          <w:color w:val="373737"/>
        </w:rPr>
        <w:t>UB University Communications</w:t>
      </w:r>
    </w:p>
    <w:p w14:paraId="579A14F2" w14:textId="77777777" w:rsidR="000C1D9B" w:rsidRDefault="000C1D9B" w:rsidP="000C1D9B">
      <w:pPr>
        <w:spacing w:before="0" w:after="0" w:line="259" w:lineRule="auto"/>
      </w:pPr>
      <w:r>
        <w:rPr>
          <w:rFonts w:ascii="Calibri" w:eastAsia="Calibri" w:hAnsi="Calibri" w:cs="Calibri"/>
          <w:sz w:val="22"/>
          <w:szCs w:val="22"/>
        </w:rPr>
        <w:t>Rebecca Bernstein, Director, Strategy &amp; Digital Communications</w:t>
      </w:r>
    </w:p>
    <w:p w14:paraId="6EAFBD3B" w14:textId="4D227250" w:rsidR="000C1D9B" w:rsidRDefault="00DE205E" w:rsidP="000C1D9B">
      <w:pPr>
        <w:spacing w:before="0" w:after="0" w:line="259" w:lineRule="auto"/>
        <w:rPr>
          <w:rFonts w:ascii="Calibri" w:eastAsia="Calibri" w:hAnsi="Calibri" w:cs="Calibri"/>
          <w:sz w:val="22"/>
          <w:szCs w:val="22"/>
        </w:rPr>
      </w:pPr>
      <w:hyperlink r:id="rId20">
        <w:r w:rsidR="000C1D9B">
          <w:rPr>
            <w:rFonts w:ascii="Calibri" w:eastAsia="Calibri" w:hAnsi="Calibri" w:cs="Calibri"/>
            <w:sz w:val="22"/>
            <w:szCs w:val="22"/>
          </w:rPr>
          <w:t>rebecca@buffalo.edu</w:t>
        </w:r>
      </w:hyperlink>
      <w:r w:rsidR="000C1D9B">
        <w:rPr>
          <w:rFonts w:ascii="Calibri" w:eastAsia="Calibri" w:hAnsi="Calibri" w:cs="Calibri"/>
          <w:sz w:val="22"/>
          <w:szCs w:val="22"/>
        </w:rPr>
        <w:t>, 716-645-4583</w:t>
      </w:r>
    </w:p>
    <w:p w14:paraId="3D883E34" w14:textId="77777777" w:rsidR="000C1D9B" w:rsidRDefault="000C1D9B" w:rsidP="000C1D9B">
      <w:pPr>
        <w:spacing w:before="0" w:after="0" w:line="259" w:lineRule="auto"/>
        <w:rPr>
          <w:rFonts w:ascii="Calibri" w:eastAsia="Calibri" w:hAnsi="Calibri" w:cs="Calibri"/>
          <w:sz w:val="22"/>
          <w:szCs w:val="22"/>
        </w:rPr>
      </w:pPr>
    </w:p>
    <w:p w14:paraId="2EC7343F" w14:textId="104CE0A3" w:rsidR="000C1D9B" w:rsidRDefault="000C1D9B" w:rsidP="000C1D9B">
      <w:pPr>
        <w:spacing w:before="0" w:after="0" w:line="259" w:lineRule="auto"/>
        <w:rPr>
          <w:rFonts w:ascii="Calibri" w:eastAsia="Calibri" w:hAnsi="Calibri" w:cs="Calibri"/>
          <w:sz w:val="22"/>
          <w:szCs w:val="22"/>
        </w:rPr>
      </w:pPr>
      <w:r>
        <w:rPr>
          <w:rFonts w:ascii="Calibri" w:eastAsia="Calibri" w:hAnsi="Calibri" w:cs="Calibri"/>
          <w:sz w:val="22"/>
          <w:szCs w:val="22"/>
        </w:rPr>
        <w:t>Erin Goetz, Social Media Specialist</w:t>
      </w:r>
    </w:p>
    <w:p w14:paraId="567637F0" w14:textId="09DC8C89" w:rsidR="000C1D9B" w:rsidRDefault="00DE205E" w:rsidP="000C1D9B">
      <w:pPr>
        <w:spacing w:before="0" w:after="0" w:line="259" w:lineRule="auto"/>
        <w:rPr>
          <w:rFonts w:ascii="Calibri" w:eastAsia="Calibri" w:hAnsi="Calibri" w:cs="Calibri"/>
          <w:sz w:val="22"/>
          <w:szCs w:val="22"/>
        </w:rPr>
      </w:pPr>
      <w:hyperlink r:id="rId21" w:history="1">
        <w:r w:rsidR="000C1D9B" w:rsidRPr="00D31CB9">
          <w:rPr>
            <w:rStyle w:val="Hyperlink"/>
            <w:rFonts w:ascii="Calibri" w:eastAsia="Calibri" w:hAnsi="Calibri" w:cs="Calibri"/>
            <w:sz w:val="22"/>
            <w:szCs w:val="22"/>
          </w:rPr>
          <w:t>eringoet@buffalo.edu</w:t>
        </w:r>
      </w:hyperlink>
      <w:r w:rsidR="000C1D9B" w:rsidRPr="00D31CB9">
        <w:rPr>
          <w:rFonts w:ascii="Calibri" w:eastAsia="Calibri" w:hAnsi="Calibri" w:cs="Calibri"/>
          <w:sz w:val="22"/>
          <w:szCs w:val="22"/>
        </w:rPr>
        <w:t>, 716-645-</w:t>
      </w:r>
      <w:r w:rsidR="00D31CB9" w:rsidRPr="00D31CB9">
        <w:rPr>
          <w:rFonts w:ascii="Calibri" w:eastAsia="Calibri" w:hAnsi="Calibri" w:cs="Calibri"/>
          <w:sz w:val="22"/>
          <w:szCs w:val="22"/>
        </w:rPr>
        <w:t>4654</w:t>
      </w:r>
    </w:p>
    <w:p w14:paraId="66FB73E5" w14:textId="77777777" w:rsidR="000C1D9B" w:rsidRDefault="000C1D9B">
      <w:pPr>
        <w:spacing w:before="0" w:after="0" w:line="259" w:lineRule="auto"/>
        <w:rPr>
          <w:rFonts w:ascii="Calibri" w:eastAsia="Calibri" w:hAnsi="Calibri" w:cs="Calibri"/>
          <w:sz w:val="22"/>
          <w:szCs w:val="22"/>
        </w:rPr>
      </w:pPr>
    </w:p>
    <w:p w14:paraId="0F8171BE" w14:textId="77777777" w:rsidR="00813310" w:rsidRDefault="004E7C3B">
      <w:pPr>
        <w:spacing w:before="0" w:after="0" w:line="259" w:lineRule="auto"/>
      </w:pPr>
      <w:r>
        <w:rPr>
          <w:rFonts w:ascii="Calibri" w:eastAsia="Calibri" w:hAnsi="Calibri" w:cs="Calibri"/>
          <w:sz w:val="22"/>
          <w:szCs w:val="22"/>
        </w:rPr>
        <w:t>Tracey Eastman, Sr. Assoc. Director, Content Marketing</w:t>
      </w:r>
      <w:r>
        <w:rPr>
          <w:rFonts w:ascii="Calibri" w:eastAsia="Calibri" w:hAnsi="Calibri" w:cs="Calibri"/>
          <w:sz w:val="22"/>
          <w:szCs w:val="22"/>
        </w:rPr>
        <w:tab/>
      </w:r>
    </w:p>
    <w:p w14:paraId="73F549D5" w14:textId="77777777" w:rsidR="00813310" w:rsidRDefault="00DE205E">
      <w:pPr>
        <w:spacing w:before="0" w:after="0" w:line="259" w:lineRule="auto"/>
      </w:pPr>
      <w:hyperlink r:id="rId22">
        <w:r w:rsidR="004E7C3B">
          <w:rPr>
            <w:rFonts w:ascii="Calibri" w:eastAsia="Calibri" w:hAnsi="Calibri" w:cs="Calibri"/>
            <w:sz w:val="22"/>
            <w:szCs w:val="22"/>
          </w:rPr>
          <w:t>teastman@buffalo.edu</w:t>
        </w:r>
      </w:hyperlink>
      <w:r w:rsidR="004E7C3B">
        <w:rPr>
          <w:rFonts w:ascii="Calibri" w:eastAsia="Calibri" w:hAnsi="Calibri" w:cs="Calibri"/>
          <w:sz w:val="22"/>
          <w:szCs w:val="22"/>
        </w:rPr>
        <w:t>, 716-645-2983</w:t>
      </w:r>
    </w:p>
    <w:p w14:paraId="241E58FB" w14:textId="77777777" w:rsidR="00813310" w:rsidRDefault="00813310">
      <w:pPr>
        <w:spacing w:before="0" w:after="0" w:line="259" w:lineRule="auto"/>
      </w:pPr>
    </w:p>
    <w:p w14:paraId="625FA74D" w14:textId="62F867B7" w:rsidR="00813310" w:rsidRDefault="00813310">
      <w:pPr>
        <w:spacing w:before="0" w:after="0" w:line="259" w:lineRule="auto"/>
      </w:pPr>
    </w:p>
    <w:sectPr w:rsidR="00813310">
      <w:footerReference w:type="default" r:id="rId23"/>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00502" w14:textId="77777777" w:rsidR="00DE205E" w:rsidRDefault="00DE205E">
      <w:pPr>
        <w:spacing w:before="0" w:after="0" w:line="240" w:lineRule="auto"/>
      </w:pPr>
      <w:r>
        <w:separator/>
      </w:r>
    </w:p>
  </w:endnote>
  <w:endnote w:type="continuationSeparator" w:id="0">
    <w:p w14:paraId="491FB418" w14:textId="77777777" w:rsidR="00DE205E" w:rsidRDefault="00DE20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Pro">
    <w:panose1 w:val="02040502050405020303"/>
    <w:charset w:val="00"/>
    <w:family w:val="auto"/>
    <w:pitch w:val="variable"/>
    <w:sig w:usb0="A00002EF" w:usb1="4000685B"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D9FD0" w14:textId="1DED5FD6" w:rsidR="00813310" w:rsidRDefault="004E7C3B">
    <w:pPr>
      <w:tabs>
        <w:tab w:val="center" w:pos="4680"/>
        <w:tab w:val="right" w:pos="9360"/>
      </w:tabs>
      <w:spacing w:before="0" w:after="720" w:line="240" w:lineRule="auto"/>
    </w:pPr>
    <w:r>
      <w:rPr>
        <w:rFonts w:ascii="Calibri" w:eastAsia="Calibri" w:hAnsi="Calibri" w:cs="Calibri"/>
      </w:rPr>
      <w:t>UB Social Media Strategy Worksheet</w:t>
    </w:r>
    <w:r>
      <w:rPr>
        <w:rFonts w:ascii="Calibri" w:eastAsia="Calibri" w:hAnsi="Calibri" w:cs="Calibri"/>
      </w:rPr>
      <w:tab/>
      <w:t xml:space="preserve">v. </w:t>
    </w:r>
    <w:r w:rsidR="000E711D">
      <w:rPr>
        <w:rFonts w:ascii="Calibri" w:eastAsia="Calibri" w:hAnsi="Calibri" w:cs="Calibri"/>
      </w:rPr>
      <w:t>4</w:t>
    </w:r>
    <w:r>
      <w:rPr>
        <w:rFonts w:ascii="Calibri" w:eastAsia="Calibri" w:hAnsi="Calibri" w:cs="Calibri"/>
      </w:rPr>
      <w:t>-</w:t>
    </w:r>
    <w:r w:rsidR="000E711D">
      <w:rPr>
        <w:rFonts w:ascii="Calibri" w:eastAsia="Calibri" w:hAnsi="Calibri" w:cs="Calibri"/>
      </w:rPr>
      <w:t>21</w:t>
    </w:r>
    <w:r>
      <w:rPr>
        <w:rFonts w:ascii="Calibri" w:eastAsia="Calibri" w:hAnsi="Calibri" w:cs="Calibri"/>
      </w:rPr>
      <w:t>-1</w:t>
    </w:r>
    <w:r w:rsidR="00671A70">
      <w:rPr>
        <w:rFonts w:ascii="Calibri" w:eastAsia="Calibri" w:hAnsi="Calibri" w:cs="Calibri"/>
      </w:rPr>
      <w:t>7</w:t>
    </w:r>
    <w:r>
      <w:rPr>
        <w:rFonts w:ascii="Calibri" w:eastAsia="Calibri" w:hAnsi="Calibri" w:cs="Calibri"/>
      </w:rPr>
      <w:tab/>
    </w:r>
    <w:r>
      <w:fldChar w:fldCharType="begin"/>
    </w:r>
    <w:r>
      <w:instrText>PAGE</w:instrText>
    </w:r>
    <w:r>
      <w:fldChar w:fldCharType="separate"/>
    </w:r>
    <w:r w:rsidR="000E711D">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85917" w14:textId="77777777" w:rsidR="00DE205E" w:rsidRDefault="00DE205E">
      <w:pPr>
        <w:spacing w:before="0" w:after="0" w:line="240" w:lineRule="auto"/>
      </w:pPr>
      <w:r>
        <w:separator/>
      </w:r>
    </w:p>
  </w:footnote>
  <w:footnote w:type="continuationSeparator" w:id="0">
    <w:p w14:paraId="103894DB" w14:textId="77777777" w:rsidR="00DE205E" w:rsidRDefault="00DE205E">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1EA0"/>
    <w:multiLevelType w:val="hybridMultilevel"/>
    <w:tmpl w:val="0FFA5A5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082B166D"/>
    <w:multiLevelType w:val="multilevel"/>
    <w:tmpl w:val="28246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CBE0E7E"/>
    <w:multiLevelType w:val="hybridMultilevel"/>
    <w:tmpl w:val="7BFAA28C"/>
    <w:lvl w:ilvl="0" w:tplc="8080331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2ECF7DAC"/>
    <w:multiLevelType w:val="hybridMultilevel"/>
    <w:tmpl w:val="1F6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C7A0A"/>
    <w:multiLevelType w:val="hybridMultilevel"/>
    <w:tmpl w:val="57E6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2E26CB"/>
    <w:multiLevelType w:val="hybridMultilevel"/>
    <w:tmpl w:val="DD5240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nsid w:val="52A71C60"/>
    <w:multiLevelType w:val="multilevel"/>
    <w:tmpl w:val="A2869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FF0315"/>
    <w:multiLevelType w:val="hybridMultilevel"/>
    <w:tmpl w:val="D8CA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905D19"/>
    <w:multiLevelType w:val="multilevel"/>
    <w:tmpl w:val="83607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13310"/>
    <w:rsid w:val="00006886"/>
    <w:rsid w:val="000526F9"/>
    <w:rsid w:val="000629DF"/>
    <w:rsid w:val="000706BA"/>
    <w:rsid w:val="00095A6B"/>
    <w:rsid w:val="000A25D4"/>
    <w:rsid w:val="000B1D44"/>
    <w:rsid w:val="000B3683"/>
    <w:rsid w:val="000C1D9B"/>
    <w:rsid w:val="000E711D"/>
    <w:rsid w:val="000F581F"/>
    <w:rsid w:val="001033CD"/>
    <w:rsid w:val="0013131C"/>
    <w:rsid w:val="0014558C"/>
    <w:rsid w:val="00151D2A"/>
    <w:rsid w:val="00160DCF"/>
    <w:rsid w:val="001639CB"/>
    <w:rsid w:val="00172D8B"/>
    <w:rsid w:val="00184C13"/>
    <w:rsid w:val="001958B2"/>
    <w:rsid w:val="00197BAD"/>
    <w:rsid w:val="001A1E27"/>
    <w:rsid w:val="001A6A6B"/>
    <w:rsid w:val="001B1CDD"/>
    <w:rsid w:val="001B5D8B"/>
    <w:rsid w:val="001B60FB"/>
    <w:rsid w:val="001C656D"/>
    <w:rsid w:val="001D2EEA"/>
    <w:rsid w:val="001D4648"/>
    <w:rsid w:val="001E2832"/>
    <w:rsid w:val="001F7BC3"/>
    <w:rsid w:val="00207ECB"/>
    <w:rsid w:val="00244524"/>
    <w:rsid w:val="00246CDE"/>
    <w:rsid w:val="0026624A"/>
    <w:rsid w:val="00290B22"/>
    <w:rsid w:val="002C0EE3"/>
    <w:rsid w:val="002E4805"/>
    <w:rsid w:val="00303B82"/>
    <w:rsid w:val="003115B5"/>
    <w:rsid w:val="00311A27"/>
    <w:rsid w:val="00341A7C"/>
    <w:rsid w:val="003C03A8"/>
    <w:rsid w:val="003C6704"/>
    <w:rsid w:val="00412E04"/>
    <w:rsid w:val="00413904"/>
    <w:rsid w:val="00417D51"/>
    <w:rsid w:val="00486ADC"/>
    <w:rsid w:val="004A438D"/>
    <w:rsid w:val="004B551A"/>
    <w:rsid w:val="004C5135"/>
    <w:rsid w:val="004E7C3B"/>
    <w:rsid w:val="00530781"/>
    <w:rsid w:val="00533150"/>
    <w:rsid w:val="005407DD"/>
    <w:rsid w:val="00550E67"/>
    <w:rsid w:val="00561F49"/>
    <w:rsid w:val="005A1BD7"/>
    <w:rsid w:val="005A21BE"/>
    <w:rsid w:val="005B5E84"/>
    <w:rsid w:val="00606D0C"/>
    <w:rsid w:val="00613163"/>
    <w:rsid w:val="00660DCE"/>
    <w:rsid w:val="006675CD"/>
    <w:rsid w:val="00671A70"/>
    <w:rsid w:val="006816C1"/>
    <w:rsid w:val="006A680A"/>
    <w:rsid w:val="006B13BF"/>
    <w:rsid w:val="006C03DB"/>
    <w:rsid w:val="006F6061"/>
    <w:rsid w:val="007065CB"/>
    <w:rsid w:val="00733B55"/>
    <w:rsid w:val="007A1226"/>
    <w:rsid w:val="007F6636"/>
    <w:rsid w:val="00813310"/>
    <w:rsid w:val="00833CBC"/>
    <w:rsid w:val="008561F4"/>
    <w:rsid w:val="00856407"/>
    <w:rsid w:val="008708DB"/>
    <w:rsid w:val="008E5E0B"/>
    <w:rsid w:val="008F2068"/>
    <w:rsid w:val="00900B03"/>
    <w:rsid w:val="00981ED1"/>
    <w:rsid w:val="0099201C"/>
    <w:rsid w:val="009B0CAE"/>
    <w:rsid w:val="009C1BB0"/>
    <w:rsid w:val="009E1B43"/>
    <w:rsid w:val="00A04E75"/>
    <w:rsid w:val="00A10772"/>
    <w:rsid w:val="00A446B4"/>
    <w:rsid w:val="00A62EBC"/>
    <w:rsid w:val="00AC33FD"/>
    <w:rsid w:val="00AD028C"/>
    <w:rsid w:val="00AE64E6"/>
    <w:rsid w:val="00AF326C"/>
    <w:rsid w:val="00B17E68"/>
    <w:rsid w:val="00B25276"/>
    <w:rsid w:val="00B72DB1"/>
    <w:rsid w:val="00B7303D"/>
    <w:rsid w:val="00B97916"/>
    <w:rsid w:val="00BA6DC1"/>
    <w:rsid w:val="00BE0AFB"/>
    <w:rsid w:val="00C06C9B"/>
    <w:rsid w:val="00C10DA9"/>
    <w:rsid w:val="00C12043"/>
    <w:rsid w:val="00C45D82"/>
    <w:rsid w:val="00C645AF"/>
    <w:rsid w:val="00C64ED0"/>
    <w:rsid w:val="00C85E7B"/>
    <w:rsid w:val="00CA5096"/>
    <w:rsid w:val="00CB26C9"/>
    <w:rsid w:val="00CD6179"/>
    <w:rsid w:val="00CE1BE4"/>
    <w:rsid w:val="00CF35B1"/>
    <w:rsid w:val="00CF43AA"/>
    <w:rsid w:val="00D20E4B"/>
    <w:rsid w:val="00D31CB9"/>
    <w:rsid w:val="00D37EBC"/>
    <w:rsid w:val="00D57251"/>
    <w:rsid w:val="00D72F66"/>
    <w:rsid w:val="00D875E9"/>
    <w:rsid w:val="00D957AE"/>
    <w:rsid w:val="00D95C29"/>
    <w:rsid w:val="00DB664F"/>
    <w:rsid w:val="00DE205E"/>
    <w:rsid w:val="00DE71A6"/>
    <w:rsid w:val="00E1522D"/>
    <w:rsid w:val="00E464DC"/>
    <w:rsid w:val="00E5522D"/>
    <w:rsid w:val="00E75386"/>
    <w:rsid w:val="00E84F34"/>
    <w:rsid w:val="00EA2C9E"/>
    <w:rsid w:val="00EA3931"/>
    <w:rsid w:val="00EF6DF7"/>
    <w:rsid w:val="00F278D2"/>
    <w:rsid w:val="00F309E1"/>
    <w:rsid w:val="00F50D3A"/>
    <w:rsid w:val="00F5462D"/>
    <w:rsid w:val="00F75CDD"/>
    <w:rsid w:val="00F9432E"/>
    <w:rsid w:val="00F97676"/>
    <w:rsid w:val="00FE3F95"/>
    <w:rsid w:val="00FE73D3"/>
    <w:rsid w:val="00FF248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4D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Georgia" w:hAnsi="Georgia" w:cs="Georgia"/>
        <w:color w:val="000000"/>
        <w:sz w:val="18"/>
        <w:szCs w:val="18"/>
        <w:lang w:val="en-US" w:eastAsia="en-US" w:bidi="ar-SA"/>
      </w:rPr>
    </w:rPrDefault>
    <w:pPrDefault>
      <w:pPr>
        <w:spacing w:before="200" w:after="20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60"/>
      <w:outlineLvl w:val="0"/>
    </w:pPr>
    <w:rPr>
      <w:b/>
      <w:sz w:val="22"/>
      <w:szCs w:val="22"/>
    </w:rPr>
  </w:style>
  <w:style w:type="paragraph" w:styleId="Heading2">
    <w:name w:val="heading 2"/>
    <w:basedOn w:val="Normal"/>
    <w:next w:val="Normal"/>
    <w:pPr>
      <w:keepNext/>
      <w:keepLines/>
      <w:spacing w:after="0"/>
      <w:outlineLvl w:val="1"/>
    </w:pPr>
    <w:rPr>
      <w:b/>
      <w:color w:val="6E6E6E"/>
      <w:sz w:val="26"/>
      <w:szCs w:val="26"/>
    </w:rPr>
  </w:style>
  <w:style w:type="paragraph" w:styleId="Heading3">
    <w:name w:val="heading 3"/>
    <w:basedOn w:val="Normal"/>
    <w:next w:val="Normal"/>
    <w:pPr>
      <w:keepNext/>
      <w:keepLines/>
      <w:spacing w:after="0"/>
      <w:outlineLvl w:val="2"/>
    </w:pPr>
    <w:rPr>
      <w:b/>
      <w:color w:val="6E6E6E"/>
    </w:rPr>
  </w:style>
  <w:style w:type="paragraph" w:styleId="Heading4">
    <w:name w:val="heading 4"/>
    <w:basedOn w:val="Normal"/>
    <w:next w:val="Normal"/>
    <w:pPr>
      <w:keepNext/>
      <w:keepLines/>
      <w:spacing w:after="0"/>
      <w:outlineLvl w:val="3"/>
    </w:pPr>
    <w:rPr>
      <w:b/>
      <w:i/>
      <w:color w:val="6E6E6E"/>
    </w:rPr>
  </w:style>
  <w:style w:type="paragraph" w:styleId="Heading5">
    <w:name w:val="heading 5"/>
    <w:basedOn w:val="Normal"/>
    <w:next w:val="Normal"/>
    <w:pPr>
      <w:keepNext/>
      <w:keepLines/>
      <w:spacing w:after="0"/>
      <w:outlineLvl w:val="4"/>
    </w:pPr>
    <w:rPr>
      <w:color w:val="6E6E6E"/>
    </w:rPr>
  </w:style>
  <w:style w:type="paragraph" w:styleId="Heading6">
    <w:name w:val="heading 6"/>
    <w:basedOn w:val="Normal"/>
    <w:next w:val="Normal"/>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480" w:line="240" w:lineRule="auto"/>
    </w:pPr>
    <w:rPr>
      <w:b/>
      <w:smallCaps/>
      <w:sz w:val="24"/>
      <w:szCs w:val="24"/>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d">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e">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0">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1">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2">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3">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4">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5">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6">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7">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8">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290B22"/>
    <w:pPr>
      <w:ind w:left="720"/>
      <w:contextualSpacing/>
    </w:pPr>
  </w:style>
  <w:style w:type="character" w:styleId="Hyperlink">
    <w:name w:val="Hyperlink"/>
    <w:basedOn w:val="DefaultParagraphFont"/>
    <w:uiPriority w:val="99"/>
    <w:unhideWhenUsed/>
    <w:rsid w:val="008E5E0B"/>
    <w:rPr>
      <w:color w:val="0563C1" w:themeColor="hyperlink"/>
      <w:u w:val="single"/>
    </w:rPr>
  </w:style>
  <w:style w:type="paragraph" w:styleId="Header">
    <w:name w:val="header"/>
    <w:basedOn w:val="Normal"/>
    <w:link w:val="HeaderChar"/>
    <w:uiPriority w:val="99"/>
    <w:unhideWhenUsed/>
    <w:rsid w:val="00671A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71A70"/>
  </w:style>
  <w:style w:type="paragraph" w:styleId="Footer">
    <w:name w:val="footer"/>
    <w:basedOn w:val="Normal"/>
    <w:link w:val="FooterChar"/>
    <w:uiPriority w:val="99"/>
    <w:unhideWhenUsed/>
    <w:rsid w:val="00671A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71A70"/>
  </w:style>
  <w:style w:type="paragraph" w:styleId="NormalWeb">
    <w:name w:val="Normal (Web)"/>
    <w:basedOn w:val="Normal"/>
    <w:uiPriority w:val="99"/>
    <w:unhideWhenUsed/>
    <w:rsid w:val="000E711D"/>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092400">
      <w:bodyDiv w:val="1"/>
      <w:marLeft w:val="0"/>
      <w:marRight w:val="0"/>
      <w:marTop w:val="0"/>
      <w:marBottom w:val="0"/>
      <w:divBdr>
        <w:top w:val="none" w:sz="0" w:space="0" w:color="auto"/>
        <w:left w:val="none" w:sz="0" w:space="0" w:color="auto"/>
        <w:bottom w:val="none" w:sz="0" w:space="0" w:color="auto"/>
        <w:right w:val="none" w:sz="0" w:space="0" w:color="auto"/>
      </w:divBdr>
    </w:div>
    <w:div w:id="533931932">
      <w:bodyDiv w:val="1"/>
      <w:marLeft w:val="0"/>
      <w:marRight w:val="0"/>
      <w:marTop w:val="0"/>
      <w:marBottom w:val="0"/>
      <w:divBdr>
        <w:top w:val="none" w:sz="0" w:space="0" w:color="auto"/>
        <w:left w:val="none" w:sz="0" w:space="0" w:color="auto"/>
        <w:bottom w:val="none" w:sz="0" w:space="0" w:color="auto"/>
        <w:right w:val="none" w:sz="0" w:space="0" w:color="auto"/>
      </w:divBdr>
    </w:div>
    <w:div w:id="564493296">
      <w:bodyDiv w:val="1"/>
      <w:marLeft w:val="0"/>
      <w:marRight w:val="0"/>
      <w:marTop w:val="0"/>
      <w:marBottom w:val="0"/>
      <w:divBdr>
        <w:top w:val="none" w:sz="0" w:space="0" w:color="auto"/>
        <w:left w:val="none" w:sz="0" w:space="0" w:color="auto"/>
        <w:bottom w:val="none" w:sz="0" w:space="0" w:color="auto"/>
        <w:right w:val="none" w:sz="0" w:space="0" w:color="auto"/>
      </w:divBdr>
    </w:div>
    <w:div w:id="728960743">
      <w:bodyDiv w:val="1"/>
      <w:marLeft w:val="0"/>
      <w:marRight w:val="0"/>
      <w:marTop w:val="0"/>
      <w:marBottom w:val="0"/>
      <w:divBdr>
        <w:top w:val="none" w:sz="0" w:space="0" w:color="auto"/>
        <w:left w:val="none" w:sz="0" w:space="0" w:color="auto"/>
        <w:bottom w:val="none" w:sz="0" w:space="0" w:color="auto"/>
        <w:right w:val="none" w:sz="0" w:space="0" w:color="auto"/>
      </w:divBdr>
    </w:div>
    <w:div w:id="901334504">
      <w:bodyDiv w:val="1"/>
      <w:marLeft w:val="0"/>
      <w:marRight w:val="0"/>
      <w:marTop w:val="0"/>
      <w:marBottom w:val="0"/>
      <w:divBdr>
        <w:top w:val="none" w:sz="0" w:space="0" w:color="auto"/>
        <w:left w:val="none" w:sz="0" w:space="0" w:color="auto"/>
        <w:bottom w:val="none" w:sz="0" w:space="0" w:color="auto"/>
        <w:right w:val="none" w:sz="0" w:space="0" w:color="auto"/>
      </w:divBdr>
    </w:div>
    <w:div w:id="179189654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witter.com/UMich" TargetMode="External"/><Relationship Id="rId20" Type="http://schemas.openxmlformats.org/officeDocument/2006/relationships/hyperlink" Target="mailto:rebecca@buffalo.edu" TargetMode="External"/><Relationship Id="rId21" Type="http://schemas.openxmlformats.org/officeDocument/2006/relationships/hyperlink" Target="mailto:eringoet@buffalo.edu" TargetMode="External"/><Relationship Id="rId22" Type="http://schemas.openxmlformats.org/officeDocument/2006/relationships/hyperlink" Target="mailto:teastman@buffalo.edu" TargetMode="Externa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twitter.com/ClemsonUniv" TargetMode="External"/><Relationship Id="rId11" Type="http://schemas.openxmlformats.org/officeDocument/2006/relationships/hyperlink" Target="https://twitter.com/GWtweets" TargetMode="External"/><Relationship Id="rId12" Type="http://schemas.openxmlformats.org/officeDocument/2006/relationships/hyperlink" Target="http://www.buffalo.edu/ubsocial/best-practices/monitoring-and-responding.html" TargetMode="External"/><Relationship Id="rId13" Type="http://schemas.openxmlformats.org/officeDocument/2006/relationships/hyperlink" Target="mailto:eringoet@buffalo.edu" TargetMode="External"/><Relationship Id="rId14" Type="http://schemas.openxmlformats.org/officeDocument/2006/relationships/hyperlink" Target="mailto:Rebecca@buffalo.edu" TargetMode="External"/><Relationship Id="rId15" Type="http://schemas.openxmlformats.org/officeDocument/2006/relationships/hyperlink" Target="mailto:teastman@buffalo.edu" TargetMode="External"/><Relationship Id="rId16" Type="http://schemas.openxmlformats.org/officeDocument/2006/relationships/hyperlink" Target="http://www.buffalo.edu//ubsocial/social-channels/directory.html" TargetMode="External"/><Relationship Id="rId17" Type="http://schemas.openxmlformats.org/officeDocument/2006/relationships/hyperlink" Target="http://www.pewinternet.org/2015/08/19/the-demographics-of-social-media-users/" TargetMode="External"/><Relationship Id="rId18" Type="http://schemas.openxmlformats.org/officeDocument/2006/relationships/hyperlink" Target="https://www.buffalo.edu/ubsocial/best-practices/channels.html" TargetMode="External"/><Relationship Id="rId19" Type="http://schemas.openxmlformats.org/officeDocument/2006/relationships/hyperlink" Target="https://www.buffalo.edu/ubsocial/best-practices/strategy.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uffalo.edu/brand/strategy/ub-message-map.html" TargetMode="External"/><Relationship Id="rId8" Type="http://schemas.openxmlformats.org/officeDocument/2006/relationships/hyperlink" Target="http://www.buffalo.edu/ubsocial/best-practices/channe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1872</Words>
  <Characters>10676</Characters>
  <Application>Microsoft Macintosh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2017-04-11T19:21:00Z</dcterms:created>
  <dcterms:modified xsi:type="dcterms:W3CDTF">2017-04-21T14:37:00Z</dcterms:modified>
</cp:coreProperties>
</file>